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B6E76" w:rsidRDefault="005B6E76" w:rsidP="005B6E76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:rsidR="00FA60D1" w:rsidRDefault="00FA60D1" w:rsidP="00FA6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5B6E76" w:rsidRDefault="00334480" w:rsidP="00FA60D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FA60D1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</w:t>
      </w:r>
    </w:p>
    <w:p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6E0F56" w:rsidRPr="00BA0695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 коммунальными услугами населения и повышение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Pr="00BA0695">
        <w:rPr>
          <w:rFonts w:ascii="Times New Roman" w:hAnsi="Times New Roman"/>
          <w:b/>
          <w:sz w:val="28"/>
          <w:szCs w:val="28"/>
        </w:rPr>
        <w:t>поселения</w:t>
      </w:r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proofErr w:type="gramEnd"/>
      <w:r w:rsidR="00FF3BFD"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201</w:t>
      </w:r>
      <w:r w:rsidR="00334480">
        <w:rPr>
          <w:rFonts w:ascii="Times New Roman" w:hAnsi="Times New Roman"/>
          <w:b/>
          <w:sz w:val="28"/>
          <w:szCs w:val="28"/>
        </w:rPr>
        <w:t>6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E76" w:rsidRPr="00FF3BF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Троицкого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proofErr w:type="gramStart"/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proofErr w:type="gramEnd"/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201</w:t>
      </w:r>
      <w:r w:rsidR="00334480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14.10.2013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E0F56">
        <w:rPr>
          <w:rFonts w:ascii="Times New Roman" w:hAnsi="Times New Roman"/>
          <w:sz w:val="28"/>
          <w:szCs w:val="28"/>
        </w:rPr>
        <w:t>96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334480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5B6E7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34480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D9008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B6E7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5B6E76">
        <w:rPr>
          <w:rFonts w:ascii="Times New Roman" w:hAnsi="Times New Roman"/>
          <w:sz w:val="28"/>
          <w:szCs w:val="28"/>
        </w:rPr>
        <w:t>__.201__</w:t>
      </w:r>
      <w:r>
        <w:rPr>
          <w:rFonts w:ascii="Times New Roman" w:hAnsi="Times New Roman"/>
          <w:sz w:val="28"/>
          <w:szCs w:val="28"/>
        </w:rPr>
        <w:t xml:space="preserve">г. №  </w:t>
      </w:r>
      <w:r w:rsidR="005B6E76">
        <w:rPr>
          <w:rFonts w:ascii="Times New Roman" w:hAnsi="Times New Roman"/>
          <w:sz w:val="28"/>
          <w:szCs w:val="28"/>
        </w:rPr>
        <w:t>__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5B6E76" w:rsidRPr="005B6E76">
        <w:rPr>
          <w:rFonts w:ascii="Times New Roman" w:hAnsi="Times New Roman"/>
          <w:sz w:val="28"/>
          <w:szCs w:val="28"/>
        </w:rPr>
        <w:t>31.12.2013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="00B7592A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B7592A">
        <w:rPr>
          <w:rFonts w:ascii="Times New Roman" w:hAnsi="Times New Roman"/>
          <w:sz w:val="28"/>
          <w:szCs w:val="28"/>
        </w:rPr>
        <w:t xml:space="preserve"> </w:t>
      </w:r>
      <w:r w:rsidR="005B6E76">
        <w:rPr>
          <w:rFonts w:ascii="Times New Roman" w:hAnsi="Times New Roman"/>
          <w:sz w:val="28"/>
          <w:szCs w:val="28"/>
        </w:rPr>
        <w:t>201</w:t>
      </w:r>
      <w:r w:rsidR="00334480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024589">
        <w:rPr>
          <w:rFonts w:ascii="Times New Roman" w:hAnsi="Times New Roman"/>
          <w:sz w:val="28"/>
          <w:szCs w:val="28"/>
        </w:rPr>
        <w:t>ия составляет 1667,4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3344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3344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3344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52C7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</w:t>
      </w:r>
      <w:proofErr w:type="gramEnd"/>
      <w:r w:rsidR="008E421D">
        <w:rPr>
          <w:rFonts w:ascii="Times New Roman" w:hAnsi="Times New Roman"/>
          <w:sz w:val="28"/>
          <w:szCs w:val="28"/>
        </w:rPr>
        <w:t xml:space="preserve"> «</w:t>
      </w:r>
      <w:r w:rsidR="00987D5B">
        <w:rPr>
          <w:rFonts w:ascii="Times New Roman" w:hAnsi="Times New Roman"/>
          <w:sz w:val="28"/>
          <w:szCs w:val="28"/>
        </w:rPr>
        <w:t>Организация освещения улиц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:rsidR="00987D5B" w:rsidRDefault="00987D5B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по содержанию сетей уличного освещения;</w:t>
      </w:r>
    </w:p>
    <w:p w:rsidR="008E421D" w:rsidRDefault="00987D5B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-плата за коммунальные услуги</w:t>
      </w:r>
    </w:p>
    <w:p w:rsidR="00AB465D" w:rsidRDefault="008E421D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B7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F76A75">
        <w:rPr>
          <w:rFonts w:ascii="Times New Roman" w:hAnsi="Times New Roman"/>
          <w:sz w:val="28"/>
          <w:szCs w:val="28"/>
        </w:rPr>
        <w:t xml:space="preserve">«Развитие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F76A75">
        <w:rPr>
          <w:rFonts w:ascii="Times New Roman" w:hAnsi="Times New Roman"/>
          <w:sz w:val="28"/>
          <w:szCs w:val="28"/>
        </w:rPr>
        <w:t xml:space="preserve"> сельского поселения» производились следующие </w:t>
      </w:r>
      <w:r w:rsidR="00457DC0">
        <w:rPr>
          <w:rFonts w:ascii="Times New Roman" w:hAnsi="Times New Roman"/>
          <w:sz w:val="28"/>
          <w:szCs w:val="28"/>
        </w:rPr>
        <w:t>мероприятия:</w:t>
      </w:r>
    </w:p>
    <w:p w:rsidR="007F02FB" w:rsidRDefault="008B6A1D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работы</w:t>
      </w:r>
      <w:r w:rsidR="007F02FB">
        <w:rPr>
          <w:rFonts w:ascii="Times New Roman" w:hAnsi="Times New Roman"/>
          <w:sz w:val="28"/>
          <w:szCs w:val="28"/>
        </w:rPr>
        <w:t xml:space="preserve"> по очистке территории от мусора.</w:t>
      </w:r>
    </w:p>
    <w:p w:rsidR="00987D5B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1D8" w:rsidRDefault="00151E87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lastRenderedPageBreak/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015DA">
        <w:rPr>
          <w:rFonts w:ascii="Times New Roman" w:hAnsi="Times New Roman"/>
          <w:sz w:val="28"/>
          <w:szCs w:val="28"/>
        </w:rPr>
        <w:t xml:space="preserve">ципальной программы включены </w:t>
      </w:r>
      <w:r w:rsidR="00334480">
        <w:rPr>
          <w:rFonts w:ascii="Times New Roman" w:hAnsi="Times New Roman"/>
          <w:sz w:val="28"/>
          <w:szCs w:val="28"/>
        </w:rPr>
        <w:t>четыре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11FA3" w:rsidRDefault="00A11FA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водоснабжения, водоотведения и очистки сточных вод в Троицком сельском поселении на 2014-2017 годы и период до 2020 года</w:t>
      </w:r>
    </w:p>
    <w:p w:rsidR="005914E3" w:rsidRDefault="00987D5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освещения улиц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7F02F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987D5B" w:rsidRDefault="00987D5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захоронения</w:t>
      </w:r>
      <w:r w:rsidR="009F7BFC">
        <w:rPr>
          <w:rFonts w:ascii="Times New Roman" w:hAnsi="Times New Roman"/>
          <w:sz w:val="28"/>
          <w:szCs w:val="28"/>
        </w:rPr>
        <w:t xml:space="preserve"> в Троицком сельском поселении</w:t>
      </w: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«Организация освещения улиц Троицкого сельского поселения»</w:t>
      </w: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выполнения мероприятий по организации освещения Троицкого сельского поселения были выполнены следующие работы:</w:t>
      </w: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освещения;</w:t>
      </w: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услуги;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0756D" w:rsidRPr="00BA0695" w:rsidRDefault="0040756D" w:rsidP="009F7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 xml:space="preserve">Подпрограмма </w:t>
      </w:r>
      <w:r w:rsidR="00125CA1" w:rsidRPr="00BA0695">
        <w:rPr>
          <w:rFonts w:ascii="Times New Roman" w:hAnsi="Times New Roman"/>
          <w:sz w:val="28"/>
          <w:szCs w:val="28"/>
        </w:rPr>
        <w:t xml:space="preserve">«Развитие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25CA1" w:rsidRPr="00BA0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40756D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 xml:space="preserve">В ходе выполнения мероприятий по благоустройству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25CA1"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2268B" w:rsidRDefault="00E2268B" w:rsidP="00E22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мусора.</w:t>
      </w:r>
    </w:p>
    <w:p w:rsidR="00125CA1" w:rsidRDefault="00125CA1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FC" w:rsidRDefault="009F7BFC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Сметная документация для подпрограмм</w:t>
      </w:r>
      <w:r w:rsidR="00A11F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«Содержание мест захоронения в Троицком сельском поселении»</w:t>
      </w:r>
      <w:r w:rsidR="00A11FA3">
        <w:rPr>
          <w:rFonts w:ascii="Times New Roman" w:hAnsi="Times New Roman"/>
          <w:sz w:val="28"/>
          <w:szCs w:val="28"/>
        </w:rPr>
        <w:t>,  «Развитие водоснабжения, водоотведения и очистки сточных вод в Троицком сельском поселении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не разрабатывалась.</w:t>
      </w:r>
    </w:p>
    <w:p w:rsidR="00125CA1" w:rsidRDefault="00125CA1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68B" w:rsidRPr="00DB0572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 w:rsidR="00DD695B">
        <w:rPr>
          <w:rFonts w:ascii="Times New Roman" w:hAnsi="Times New Roman"/>
          <w:sz w:val="28"/>
          <w:szCs w:val="28"/>
        </w:rPr>
        <w:t xml:space="preserve">ативно-правовые акты в области обеспечения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DD69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5B6E76">
        <w:rPr>
          <w:rFonts w:ascii="Times New Roman" w:hAnsi="Times New Roman"/>
          <w:sz w:val="28"/>
          <w:szCs w:val="28"/>
        </w:rPr>
        <w:t>201</w:t>
      </w:r>
      <w:r w:rsidR="00334480">
        <w:rPr>
          <w:rFonts w:ascii="Times New Roman" w:hAnsi="Times New Roman"/>
          <w:sz w:val="28"/>
          <w:szCs w:val="28"/>
        </w:rPr>
        <w:t>6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E2268B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поселения, областного и федерального бюджетов и внебюджетных источников за </w:t>
      </w:r>
      <w:r w:rsidR="003344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C14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C1468" w:rsidRPr="00BA0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3C14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585779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98 от 19.07.2016 г., № 130 от 15.09.2016 г., № 153 от 03.11.2016 г., № 175 от 01.12.2016 г.</w:t>
            </w:r>
          </w:p>
        </w:tc>
        <w:tc>
          <w:tcPr>
            <w:tcW w:w="4939" w:type="dxa"/>
          </w:tcPr>
          <w:p w:rsidR="000B5D93" w:rsidRPr="009210BF" w:rsidRDefault="000B5D93" w:rsidP="005B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2015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5B6E76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коммунальными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>«Обеспечение качественными коммунальными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>услугами населения и повышение уровня благоустройства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712424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8760A4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12424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Pr="00565F8A">
        <w:rPr>
          <w:rFonts w:ascii="Times New Roman" w:hAnsi="Times New Roman"/>
          <w:sz w:val="28"/>
          <w:szCs w:val="28"/>
        </w:rPr>
        <w:t>= (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 xml:space="preserve">+ 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+</w:t>
      </w:r>
      <w:r w:rsidR="00160CB1">
        <w:rPr>
          <w:rFonts w:ascii="Times New Roman" w:hAnsi="Times New Roman"/>
          <w:sz w:val="28"/>
          <w:szCs w:val="28"/>
        </w:rPr>
        <w:t>99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99</w:t>
      </w:r>
      <w:r w:rsidR="00300E07">
        <w:rPr>
          <w:rFonts w:ascii="Times New Roman" w:hAnsi="Times New Roman"/>
          <w:sz w:val="28"/>
          <w:szCs w:val="28"/>
        </w:rPr>
        <w:t>+26/26+</w:t>
      </w:r>
      <w:r w:rsidR="00160CB1">
        <w:rPr>
          <w:rFonts w:ascii="Times New Roman" w:hAnsi="Times New Roman"/>
          <w:sz w:val="28"/>
          <w:szCs w:val="28"/>
        </w:rPr>
        <w:t>100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) / </w:t>
      </w:r>
      <w:r w:rsidR="00300E07">
        <w:rPr>
          <w:rFonts w:ascii="Times New Roman" w:hAnsi="Times New Roman"/>
          <w:sz w:val="28"/>
          <w:szCs w:val="28"/>
        </w:rPr>
        <w:t>5 = 1,0 (10</w:t>
      </w:r>
      <w:r w:rsidR="00160CB1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247AC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 w:rsidR="00300E07"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712424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9C6D97">
        <w:rPr>
          <w:rFonts w:ascii="Times New Roman" w:hAnsi="Times New Roman"/>
          <w:sz w:val="28"/>
          <w:szCs w:val="28"/>
        </w:rPr>
        <w:t>1667,4</w:t>
      </w:r>
      <w:r w:rsidR="00300E07">
        <w:rPr>
          <w:rFonts w:ascii="Times New Roman" w:hAnsi="Times New Roman"/>
          <w:sz w:val="28"/>
          <w:szCs w:val="28"/>
        </w:rPr>
        <w:t>/</w:t>
      </w:r>
      <w:r w:rsidR="009C6D97">
        <w:rPr>
          <w:rFonts w:ascii="Times New Roman" w:hAnsi="Times New Roman"/>
          <w:sz w:val="28"/>
          <w:szCs w:val="28"/>
        </w:rPr>
        <w:t>1735,1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9C6D97">
        <w:rPr>
          <w:rFonts w:ascii="Times New Roman" w:hAnsi="Times New Roman"/>
          <w:sz w:val="28"/>
          <w:szCs w:val="28"/>
        </w:rPr>
        <w:t>96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3635AD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160CB1">
        <w:rPr>
          <w:rFonts w:ascii="Times New Roman" w:hAnsi="Times New Roman"/>
          <w:sz w:val="28"/>
          <w:szCs w:val="28"/>
        </w:rPr>
        <w:t>= 100</w:t>
      </w:r>
      <w:r w:rsidR="00300E07">
        <w:rPr>
          <w:rFonts w:ascii="Times New Roman" w:hAnsi="Times New Roman"/>
          <w:sz w:val="28"/>
          <w:szCs w:val="28"/>
        </w:rPr>
        <w:t>/</w:t>
      </w:r>
      <w:r w:rsidR="009C6D97">
        <w:rPr>
          <w:rFonts w:ascii="Times New Roman" w:hAnsi="Times New Roman"/>
          <w:sz w:val="28"/>
          <w:szCs w:val="28"/>
        </w:rPr>
        <w:t>96</w:t>
      </w:r>
      <w:bookmarkStart w:id="0" w:name="_GoBack"/>
      <w:bookmarkEnd w:id="0"/>
      <w:r w:rsidR="00300E07">
        <w:rPr>
          <w:rFonts w:ascii="Times New Roman" w:hAnsi="Times New Roman"/>
          <w:sz w:val="28"/>
          <w:szCs w:val="28"/>
        </w:rPr>
        <w:t xml:space="preserve">= </w:t>
      </w:r>
      <w:r w:rsidR="009C6D97">
        <w:rPr>
          <w:rFonts w:ascii="Times New Roman" w:hAnsi="Times New Roman"/>
          <w:sz w:val="28"/>
          <w:szCs w:val="28"/>
        </w:rPr>
        <w:t>1,04</w:t>
      </w:r>
      <w:r w:rsidR="00160CB1">
        <w:rPr>
          <w:rFonts w:ascii="Times New Roman" w:hAnsi="Times New Roman"/>
          <w:sz w:val="28"/>
          <w:szCs w:val="28"/>
        </w:rPr>
        <w:t>.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 более 1, следовательно,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>
        <w:rPr>
          <w:rFonts w:ascii="Times New Roman" w:hAnsi="Times New Roman"/>
          <w:sz w:val="28"/>
          <w:szCs w:val="28"/>
        </w:rPr>
        <w:t>высокоэффективная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00E0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60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присваивается уровень эффективности реализации – высокоэффективная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084D" w:rsidRDefault="00BB54B7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DF1">
        <w:rPr>
          <w:rFonts w:ascii="Times New Roman" w:hAnsi="Times New Roman"/>
          <w:sz w:val="28"/>
          <w:szCs w:val="28"/>
        </w:rPr>
        <w:t>Обеспечение качественными коммунальными</w:t>
      </w:r>
    </w:p>
    <w:p w:rsidR="00A4084D" w:rsidRDefault="00307DF1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307DF1" w:rsidRPr="00740BBB" w:rsidRDefault="00307DF1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B72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5B6E76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24164C" w:rsidRDefault="00B10A69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 w:rsidRPr="0024164C">
              <w:rPr>
                <w:rFonts w:ascii="Times New Roman" w:hAnsi="Times New Roman"/>
                <w:b/>
                <w:sz w:val="28"/>
                <w:szCs w:val="28"/>
              </w:rPr>
              <w:t>огра</w:t>
            </w:r>
            <w:r w:rsidR="00B72464" w:rsidRPr="0024164C">
              <w:rPr>
                <w:rFonts w:ascii="Times New Roman" w:hAnsi="Times New Roman"/>
                <w:b/>
                <w:sz w:val="28"/>
                <w:szCs w:val="28"/>
              </w:rPr>
              <w:t xml:space="preserve">мма 1 </w:t>
            </w:r>
            <w:r w:rsidR="0024164C" w:rsidRPr="0024164C">
              <w:rPr>
                <w:rFonts w:ascii="Times New Roman" w:hAnsi="Times New Roman"/>
                <w:b/>
                <w:sz w:val="28"/>
                <w:szCs w:val="28"/>
              </w:rPr>
              <w:t>«Развитие водоснабжения, водоотведения и очистки сточных вод в Троицком сельском поселении на 2014-2017 годы и период до 2020 года»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B7246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72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4C" w:rsidRPr="00507BE3" w:rsidTr="0024164C">
        <w:tc>
          <w:tcPr>
            <w:tcW w:w="15417" w:type="dxa"/>
            <w:gridSpan w:val="7"/>
            <w:shd w:val="clear" w:color="auto" w:fill="auto"/>
          </w:tcPr>
          <w:p w:rsidR="0024164C" w:rsidRP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Подпрограмма 2 «Организация освещения улиц Троицкого сельского поселения»</w:t>
            </w:r>
          </w:p>
        </w:tc>
      </w:tr>
      <w:tr w:rsidR="0024164C" w:rsidRPr="00507BE3" w:rsidTr="00AE303A">
        <w:tc>
          <w:tcPr>
            <w:tcW w:w="673" w:type="dxa"/>
            <w:shd w:val="clear" w:color="auto" w:fill="auto"/>
          </w:tcPr>
          <w:p w:rsidR="0024164C" w:rsidRP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113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24164C" w:rsidRPr="00507BE3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D04A7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FD04A7">
        <w:rPr>
          <w:rFonts w:ascii="Times New Roman" w:hAnsi="Times New Roman"/>
          <w:sz w:val="28"/>
          <w:szCs w:val="28"/>
        </w:rPr>
        <w:t>Обеспечение качественными коммунальными</w:t>
      </w:r>
    </w:p>
    <w:p w:rsidR="00FD04A7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FB7518" w:rsidRPr="007935A0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518"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42"/>
        <w:gridCol w:w="1134"/>
        <w:gridCol w:w="142"/>
        <w:gridCol w:w="1134"/>
        <w:gridCol w:w="141"/>
        <w:gridCol w:w="1134"/>
        <w:gridCol w:w="142"/>
        <w:gridCol w:w="1134"/>
        <w:gridCol w:w="142"/>
        <w:gridCol w:w="1984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  <w:gridSpan w:val="2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987" w:rsidRPr="00507BE3" w:rsidTr="00507BE3">
        <w:tc>
          <w:tcPr>
            <w:tcW w:w="15417" w:type="dxa"/>
            <w:gridSpan w:val="15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2. 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благоустройства территории </w:t>
            </w:r>
            <w:r w:rsidR="005B6E76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C2987" w:rsidRPr="00507BE3" w:rsidTr="006E104E">
        <w:tc>
          <w:tcPr>
            <w:tcW w:w="817" w:type="dxa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</w:tcPr>
          <w:p w:rsidR="006C2987" w:rsidRPr="00507BE3" w:rsidRDefault="00913D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212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6C2987" w:rsidRPr="00507BE3" w:rsidRDefault="00913DFC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6C2987" w:rsidRPr="00507BE3" w:rsidRDefault="00913DFC" w:rsidP="00585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C2987" w:rsidRPr="00507BE3" w:rsidRDefault="00913DF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6C2987" w:rsidRPr="00507BE3" w:rsidRDefault="00913DFC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постоянно осуществлялось содержание сетей уличного освещения</w:t>
            </w:r>
          </w:p>
        </w:tc>
        <w:tc>
          <w:tcPr>
            <w:tcW w:w="1275" w:type="dxa"/>
          </w:tcPr>
          <w:p w:rsidR="006C2987" w:rsidRPr="00507BE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C8" w:rsidRPr="00507BE3" w:rsidTr="006E104E">
        <w:tc>
          <w:tcPr>
            <w:tcW w:w="817" w:type="dxa"/>
          </w:tcPr>
          <w:p w:rsidR="00D34AC8" w:rsidRPr="00507BE3" w:rsidRDefault="00927C9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D34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4AC8" w:rsidRDefault="00D34AC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212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34AC8" w:rsidRPr="00507BE3" w:rsidRDefault="00D34AC8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D34AC8" w:rsidRPr="00507BE3" w:rsidRDefault="00D34AC8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D34AC8" w:rsidRPr="00507BE3" w:rsidRDefault="00D34AC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AC8" w:rsidRDefault="00DC55DB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34AC8">
        <w:rPr>
          <w:rFonts w:ascii="Times New Roman" w:hAnsi="Times New Roman"/>
          <w:sz w:val="28"/>
          <w:szCs w:val="28"/>
        </w:rPr>
        <w:t>Обеспечение качественными коммунальными</w:t>
      </w:r>
    </w:p>
    <w:p w:rsidR="00D34AC8" w:rsidRDefault="00D34AC8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DC55DB" w:rsidRPr="007935A0" w:rsidRDefault="00D34AC8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DB"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</w:t>
      </w:r>
      <w:r w:rsidR="00585779">
        <w:rPr>
          <w:rFonts w:ascii="Times New Roman" w:hAnsi="Times New Roman"/>
          <w:b/>
          <w:sz w:val="28"/>
          <w:szCs w:val="28"/>
        </w:rPr>
        <w:t>2016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E2E5F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E2E5F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качественными коммунальными</w:t>
            </w:r>
          </w:p>
          <w:p w:rsidR="008E2E5F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услугами населения и повышение уровня благоустройства</w:t>
            </w:r>
          </w:p>
          <w:p w:rsidR="008E2E5F" w:rsidRPr="00D34AC8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Троицкого сельского поселения</w:t>
            </w: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C15B9D" w:rsidP="00927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2125,9</w:t>
            </w:r>
          </w:p>
        </w:tc>
        <w:tc>
          <w:tcPr>
            <w:tcW w:w="2062" w:type="dxa"/>
          </w:tcPr>
          <w:p w:rsidR="008E2E5F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2058,2</w:t>
            </w:r>
          </w:p>
        </w:tc>
      </w:tr>
      <w:tr w:rsidR="00C15B9D" w:rsidRPr="00507BE3" w:rsidTr="00507BE3">
        <w:trPr>
          <w:trHeight w:val="302"/>
        </w:trPr>
        <w:tc>
          <w:tcPr>
            <w:tcW w:w="2235" w:type="dxa"/>
            <w:vMerge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15B9D" w:rsidRPr="00507BE3" w:rsidRDefault="00C15B9D" w:rsidP="00C15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5B9D" w:rsidRPr="00507BE3" w:rsidRDefault="00C15B9D" w:rsidP="00C1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2125,9</w:t>
            </w:r>
          </w:p>
        </w:tc>
        <w:tc>
          <w:tcPr>
            <w:tcW w:w="2062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2058,2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D0640">
        <w:trPr>
          <w:trHeight w:val="89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64C" w:rsidRPr="00507BE3" w:rsidTr="0024164C">
        <w:trPr>
          <w:trHeight w:val="535"/>
        </w:trPr>
        <w:tc>
          <w:tcPr>
            <w:tcW w:w="2235" w:type="dxa"/>
            <w:vMerge w:val="restart"/>
          </w:tcPr>
          <w:p w:rsidR="0024164C" w:rsidRPr="00507BE3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водоснабжения, водоотведения и очистки сточных вод в Троицком сельском поселении на 2014-2017 годы и период до 2020 года</w:t>
            </w:r>
          </w:p>
          <w:p w:rsidR="0024164C" w:rsidRPr="00507BE3" w:rsidRDefault="0024164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4164C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0245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2062" w:type="dxa"/>
          </w:tcPr>
          <w:p w:rsidR="0024164C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0245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C15B9D" w:rsidRPr="00507BE3" w:rsidTr="005D0640">
        <w:trPr>
          <w:trHeight w:val="533"/>
        </w:trPr>
        <w:tc>
          <w:tcPr>
            <w:tcW w:w="2235" w:type="dxa"/>
            <w:vMerge/>
          </w:tcPr>
          <w:p w:rsidR="00C15B9D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15B9D" w:rsidRDefault="00C15B9D" w:rsidP="00C15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5B9D" w:rsidRPr="00507BE3" w:rsidRDefault="00C15B9D" w:rsidP="00C1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390,8</w:t>
            </w:r>
          </w:p>
        </w:tc>
        <w:tc>
          <w:tcPr>
            <w:tcW w:w="2062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390,8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2E5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8E2E5F" w:rsidRPr="00D34AC8" w:rsidRDefault="008E2E5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Троицкого сельского поселения</w:t>
            </w: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1196,7</w:t>
            </w:r>
          </w:p>
        </w:tc>
        <w:tc>
          <w:tcPr>
            <w:tcW w:w="2062" w:type="dxa"/>
          </w:tcPr>
          <w:p w:rsidR="008E2E5F" w:rsidRPr="00507BE3" w:rsidRDefault="0002458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1129,0</w:t>
            </w:r>
          </w:p>
        </w:tc>
      </w:tr>
      <w:tr w:rsidR="00024589" w:rsidRPr="00507BE3" w:rsidTr="00507BE3">
        <w:trPr>
          <w:trHeight w:val="324"/>
        </w:trPr>
        <w:tc>
          <w:tcPr>
            <w:tcW w:w="2235" w:type="dxa"/>
            <w:vMerge/>
          </w:tcPr>
          <w:p w:rsidR="00024589" w:rsidRPr="00507BE3" w:rsidRDefault="00024589" w:rsidP="00024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24589" w:rsidRPr="00507BE3" w:rsidRDefault="00024589" w:rsidP="00024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4589" w:rsidRPr="00507BE3" w:rsidRDefault="00024589" w:rsidP="000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024589" w:rsidRDefault="00C15B9D" w:rsidP="0002458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1196,7</w:t>
            </w:r>
          </w:p>
        </w:tc>
        <w:tc>
          <w:tcPr>
            <w:tcW w:w="2062" w:type="dxa"/>
          </w:tcPr>
          <w:p w:rsidR="00024589" w:rsidRDefault="00024589" w:rsidP="00024589">
            <w:pPr>
              <w:jc w:val="center"/>
            </w:pPr>
            <w:r w:rsidRPr="002D0527">
              <w:rPr>
                <w:rFonts w:ascii="Times New Roman" w:hAnsi="Times New Roman"/>
                <w:sz w:val="28"/>
                <w:szCs w:val="28"/>
              </w:rPr>
              <w:t>1129,0</w:t>
            </w:r>
          </w:p>
        </w:tc>
      </w:tr>
      <w:tr w:rsidR="004475C5" w:rsidRPr="00507BE3" w:rsidTr="00507BE3">
        <w:trPr>
          <w:trHeight w:val="301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34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1FCA" w:rsidRPr="00507BE3" w:rsidTr="00507BE3">
        <w:trPr>
          <w:trHeight w:val="356"/>
        </w:trPr>
        <w:tc>
          <w:tcPr>
            <w:tcW w:w="2235" w:type="dxa"/>
            <w:vMerge w:val="restart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</w:tc>
        <w:tc>
          <w:tcPr>
            <w:tcW w:w="3969" w:type="dxa"/>
            <w:vMerge w:val="restart"/>
          </w:tcPr>
          <w:p w:rsidR="00341FCA" w:rsidRPr="005C7D61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61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C7D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341FCA" w:rsidRPr="00507BE3" w:rsidRDefault="00024589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341FCA" w:rsidRPr="00507BE3" w:rsidTr="00507BE3">
        <w:trPr>
          <w:trHeight w:val="320"/>
        </w:trPr>
        <w:tc>
          <w:tcPr>
            <w:tcW w:w="2235" w:type="dxa"/>
            <w:vMerge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41FCA" w:rsidRPr="00507BE3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341FCA" w:rsidRPr="00507BE3" w:rsidRDefault="00024589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4475C5" w:rsidRPr="00507BE3" w:rsidTr="00507BE3">
        <w:trPr>
          <w:trHeight w:val="30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CC2F39">
        <w:trPr>
          <w:trHeight w:val="33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475C5" w:rsidRPr="00507BE3" w:rsidRDefault="004475C5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CC2F39">
        <w:trPr>
          <w:trHeight w:val="52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2E5F" w:rsidRPr="00507BE3" w:rsidTr="00507BE3">
        <w:trPr>
          <w:trHeight w:val="307"/>
        </w:trPr>
        <w:tc>
          <w:tcPr>
            <w:tcW w:w="2235" w:type="dxa"/>
            <w:vMerge w:val="restart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E2E5F" w:rsidRDefault="008E2E5F" w:rsidP="008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уборки территории поселения</w:t>
            </w:r>
          </w:p>
        </w:tc>
        <w:tc>
          <w:tcPr>
            <w:tcW w:w="3827" w:type="dxa"/>
          </w:tcPr>
          <w:p w:rsidR="008E2E5F" w:rsidRPr="00507BE3" w:rsidRDefault="008E2E5F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C15B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8E2E5F" w:rsidRPr="00507BE3" w:rsidRDefault="00341FCA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341FCA" w:rsidRPr="00507BE3" w:rsidTr="00507BE3">
        <w:trPr>
          <w:trHeight w:val="307"/>
        </w:trPr>
        <w:tc>
          <w:tcPr>
            <w:tcW w:w="2235" w:type="dxa"/>
            <w:vMerge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41FCA" w:rsidRPr="00507BE3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341FCA" w:rsidRPr="00507BE3" w:rsidRDefault="00C15B9D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 w:val="restart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5D0640" w:rsidRPr="00507BE3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 в Троицком сельском поселении</w:t>
            </w: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5D0640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  <w:r w:rsidR="00341F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5D0640" w:rsidRPr="00507BE3" w:rsidRDefault="00341FCA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</w:tr>
      <w:tr w:rsidR="00341FCA" w:rsidRPr="00507BE3" w:rsidTr="00507BE3">
        <w:trPr>
          <w:trHeight w:val="307"/>
        </w:trPr>
        <w:tc>
          <w:tcPr>
            <w:tcW w:w="2235" w:type="dxa"/>
            <w:vMerge/>
          </w:tcPr>
          <w:p w:rsidR="00341FCA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41FCA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341FCA" w:rsidRPr="00507BE3" w:rsidRDefault="00C15B9D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  <w:r w:rsidR="00341F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E6B54" w:rsidSect="0086733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5F0"/>
    <w:rsid w:val="00024589"/>
    <w:rsid w:val="00026283"/>
    <w:rsid w:val="00034368"/>
    <w:rsid w:val="0004003C"/>
    <w:rsid w:val="000433E3"/>
    <w:rsid w:val="00066C73"/>
    <w:rsid w:val="000922C5"/>
    <w:rsid w:val="000A4EF4"/>
    <w:rsid w:val="000B17BD"/>
    <w:rsid w:val="000B5D93"/>
    <w:rsid w:val="000C2151"/>
    <w:rsid w:val="000E05A3"/>
    <w:rsid w:val="000E63EA"/>
    <w:rsid w:val="000F73C2"/>
    <w:rsid w:val="00125CA1"/>
    <w:rsid w:val="00150873"/>
    <w:rsid w:val="00151E87"/>
    <w:rsid w:val="001529FC"/>
    <w:rsid w:val="00160CB1"/>
    <w:rsid w:val="0017182C"/>
    <w:rsid w:val="0018460C"/>
    <w:rsid w:val="0019668A"/>
    <w:rsid w:val="001D4E9F"/>
    <w:rsid w:val="001E11C9"/>
    <w:rsid w:val="00234EDF"/>
    <w:rsid w:val="0024164C"/>
    <w:rsid w:val="00245198"/>
    <w:rsid w:val="0027324E"/>
    <w:rsid w:val="00281438"/>
    <w:rsid w:val="002A37F2"/>
    <w:rsid w:val="002A4A6E"/>
    <w:rsid w:val="002F0344"/>
    <w:rsid w:val="00300E07"/>
    <w:rsid w:val="0030529A"/>
    <w:rsid w:val="00307DF1"/>
    <w:rsid w:val="00310EDA"/>
    <w:rsid w:val="003171D8"/>
    <w:rsid w:val="00326B15"/>
    <w:rsid w:val="00327B05"/>
    <w:rsid w:val="00333666"/>
    <w:rsid w:val="00334480"/>
    <w:rsid w:val="003371F4"/>
    <w:rsid w:val="00341FCA"/>
    <w:rsid w:val="00350607"/>
    <w:rsid w:val="00350CB8"/>
    <w:rsid w:val="00356ADE"/>
    <w:rsid w:val="0036413D"/>
    <w:rsid w:val="00381B68"/>
    <w:rsid w:val="00384774"/>
    <w:rsid w:val="00391B88"/>
    <w:rsid w:val="003951A5"/>
    <w:rsid w:val="00396C6B"/>
    <w:rsid w:val="003A0CD1"/>
    <w:rsid w:val="003A2DED"/>
    <w:rsid w:val="003B6455"/>
    <w:rsid w:val="003B7AE1"/>
    <w:rsid w:val="003C1468"/>
    <w:rsid w:val="0040756D"/>
    <w:rsid w:val="004155A9"/>
    <w:rsid w:val="00420458"/>
    <w:rsid w:val="004475C5"/>
    <w:rsid w:val="00447E88"/>
    <w:rsid w:val="00457DC0"/>
    <w:rsid w:val="00471777"/>
    <w:rsid w:val="00483A84"/>
    <w:rsid w:val="004A3E3C"/>
    <w:rsid w:val="004C106F"/>
    <w:rsid w:val="004C5749"/>
    <w:rsid w:val="004D1E65"/>
    <w:rsid w:val="004F42DB"/>
    <w:rsid w:val="00507BE3"/>
    <w:rsid w:val="0052590A"/>
    <w:rsid w:val="005407ED"/>
    <w:rsid w:val="00546C04"/>
    <w:rsid w:val="00552C77"/>
    <w:rsid w:val="0056349F"/>
    <w:rsid w:val="00574031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3402"/>
    <w:rsid w:val="005F7AFF"/>
    <w:rsid w:val="00606011"/>
    <w:rsid w:val="00650762"/>
    <w:rsid w:val="006710D9"/>
    <w:rsid w:val="00676F3F"/>
    <w:rsid w:val="00683056"/>
    <w:rsid w:val="006C2987"/>
    <w:rsid w:val="006C2F16"/>
    <w:rsid w:val="006D0D86"/>
    <w:rsid w:val="006D0EA7"/>
    <w:rsid w:val="006E0F56"/>
    <w:rsid w:val="006E104E"/>
    <w:rsid w:val="006F4E28"/>
    <w:rsid w:val="00712424"/>
    <w:rsid w:val="00740BBB"/>
    <w:rsid w:val="007508F4"/>
    <w:rsid w:val="007568C2"/>
    <w:rsid w:val="0078120B"/>
    <w:rsid w:val="007855D1"/>
    <w:rsid w:val="007935A0"/>
    <w:rsid w:val="007A65CF"/>
    <w:rsid w:val="007E115A"/>
    <w:rsid w:val="007E5571"/>
    <w:rsid w:val="007F02FB"/>
    <w:rsid w:val="007F14BF"/>
    <w:rsid w:val="00816078"/>
    <w:rsid w:val="00821503"/>
    <w:rsid w:val="008349BA"/>
    <w:rsid w:val="00840916"/>
    <w:rsid w:val="008541E3"/>
    <w:rsid w:val="00857593"/>
    <w:rsid w:val="008632E6"/>
    <w:rsid w:val="00867337"/>
    <w:rsid w:val="00877F7A"/>
    <w:rsid w:val="008B6A1D"/>
    <w:rsid w:val="008C703F"/>
    <w:rsid w:val="008E1586"/>
    <w:rsid w:val="008E195A"/>
    <w:rsid w:val="008E2E5F"/>
    <w:rsid w:val="008E421D"/>
    <w:rsid w:val="00900799"/>
    <w:rsid w:val="009015DA"/>
    <w:rsid w:val="0091109D"/>
    <w:rsid w:val="0091136A"/>
    <w:rsid w:val="00913DFC"/>
    <w:rsid w:val="009210BF"/>
    <w:rsid w:val="00927C95"/>
    <w:rsid w:val="00940DA2"/>
    <w:rsid w:val="00945C08"/>
    <w:rsid w:val="00963444"/>
    <w:rsid w:val="00987D5B"/>
    <w:rsid w:val="009965E9"/>
    <w:rsid w:val="009C6D97"/>
    <w:rsid w:val="009D7BAA"/>
    <w:rsid w:val="009E6B54"/>
    <w:rsid w:val="009F2557"/>
    <w:rsid w:val="009F7BFC"/>
    <w:rsid w:val="00A11FA3"/>
    <w:rsid w:val="00A158CC"/>
    <w:rsid w:val="00A4084D"/>
    <w:rsid w:val="00A650B7"/>
    <w:rsid w:val="00A97BD9"/>
    <w:rsid w:val="00AA4217"/>
    <w:rsid w:val="00AB0E8A"/>
    <w:rsid w:val="00AB465D"/>
    <w:rsid w:val="00AE303A"/>
    <w:rsid w:val="00AF5A1E"/>
    <w:rsid w:val="00B10A69"/>
    <w:rsid w:val="00B22B0E"/>
    <w:rsid w:val="00B42178"/>
    <w:rsid w:val="00B526C0"/>
    <w:rsid w:val="00B54891"/>
    <w:rsid w:val="00B6285D"/>
    <w:rsid w:val="00B72464"/>
    <w:rsid w:val="00B7592A"/>
    <w:rsid w:val="00B84A0F"/>
    <w:rsid w:val="00B86AA6"/>
    <w:rsid w:val="00B912F6"/>
    <w:rsid w:val="00B91E54"/>
    <w:rsid w:val="00BA0695"/>
    <w:rsid w:val="00BA5ED9"/>
    <w:rsid w:val="00BB348D"/>
    <w:rsid w:val="00BB34C9"/>
    <w:rsid w:val="00BB54B7"/>
    <w:rsid w:val="00BC6557"/>
    <w:rsid w:val="00C07FE9"/>
    <w:rsid w:val="00C15B9D"/>
    <w:rsid w:val="00C40AED"/>
    <w:rsid w:val="00C53ABB"/>
    <w:rsid w:val="00CA41E5"/>
    <w:rsid w:val="00CB2F7C"/>
    <w:rsid w:val="00CC086F"/>
    <w:rsid w:val="00CC2F39"/>
    <w:rsid w:val="00CE0DFB"/>
    <w:rsid w:val="00CF4360"/>
    <w:rsid w:val="00D0306D"/>
    <w:rsid w:val="00D34AC8"/>
    <w:rsid w:val="00D40D71"/>
    <w:rsid w:val="00D86576"/>
    <w:rsid w:val="00D87BC9"/>
    <w:rsid w:val="00D90089"/>
    <w:rsid w:val="00DA62C4"/>
    <w:rsid w:val="00DB0572"/>
    <w:rsid w:val="00DC2D04"/>
    <w:rsid w:val="00DC3BA6"/>
    <w:rsid w:val="00DC55DB"/>
    <w:rsid w:val="00DD695B"/>
    <w:rsid w:val="00DE2DFD"/>
    <w:rsid w:val="00DE7A05"/>
    <w:rsid w:val="00E2268B"/>
    <w:rsid w:val="00E264A7"/>
    <w:rsid w:val="00E77F9A"/>
    <w:rsid w:val="00EB35F0"/>
    <w:rsid w:val="00EC59F1"/>
    <w:rsid w:val="00EE458C"/>
    <w:rsid w:val="00F76A75"/>
    <w:rsid w:val="00F8174E"/>
    <w:rsid w:val="00FA60D1"/>
    <w:rsid w:val="00FB61AD"/>
    <w:rsid w:val="00FB7518"/>
    <w:rsid w:val="00FD04A7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3988-D637-4B20-83B3-4E34B8A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5B6E7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90AD-932C-4881-83EA-1BCF7D9F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12</cp:revision>
  <cp:lastPrinted>2017-02-21T07:10:00Z</cp:lastPrinted>
  <dcterms:created xsi:type="dcterms:W3CDTF">2016-02-25T10:05:00Z</dcterms:created>
  <dcterms:modified xsi:type="dcterms:W3CDTF">2017-02-21T07:11:00Z</dcterms:modified>
</cp:coreProperties>
</file>