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3E" w:rsidRDefault="0022173E" w:rsidP="0022173E">
      <w:pPr>
        <w:ind w:right="-142" w:firstLine="567"/>
        <w:contextualSpacing/>
        <w:jc w:val="center"/>
        <w:rPr>
          <w:sz w:val="26"/>
          <w:szCs w:val="26"/>
        </w:rPr>
      </w:pPr>
    </w:p>
    <w:p w:rsidR="0022173E" w:rsidRDefault="0022173E" w:rsidP="0022173E">
      <w:pPr>
        <w:pStyle w:val="3"/>
        <w:spacing w:line="240" w:lineRule="exact"/>
        <w:ind w:right="28" w:firstLine="0"/>
        <w:contextualSpacing/>
        <w:rPr>
          <w:sz w:val="10"/>
          <w:szCs w:val="10"/>
        </w:rPr>
      </w:pPr>
    </w:p>
    <w:p w:rsidR="0022173E" w:rsidRDefault="0022173E" w:rsidP="0022173E">
      <w:pPr>
        <w:pStyle w:val="31"/>
        <w:spacing w:line="240" w:lineRule="exact"/>
        <w:ind w:right="28" w:firstLine="567"/>
        <w:contextualSpacing/>
        <w:rPr>
          <w:sz w:val="18"/>
          <w:szCs w:val="18"/>
        </w:rPr>
      </w:pPr>
      <w:r>
        <w:rPr>
          <w:sz w:val="18"/>
          <w:szCs w:val="18"/>
        </w:rPr>
        <w:t>Администрация Троицкого сельского поселения  просит Вас опубликовать информационное сообщение следующего содержания:</w:t>
      </w:r>
    </w:p>
    <w:p w:rsidR="0022173E" w:rsidRDefault="0022173E" w:rsidP="0022173E">
      <w:pPr>
        <w:pStyle w:val="31"/>
        <w:spacing w:line="240" w:lineRule="exact"/>
        <w:ind w:right="28" w:firstLine="567"/>
        <w:contextualSpacing/>
        <w:rPr>
          <w:sz w:val="18"/>
          <w:szCs w:val="18"/>
        </w:rPr>
      </w:pPr>
      <w:r>
        <w:rPr>
          <w:sz w:val="18"/>
          <w:szCs w:val="18"/>
        </w:rPr>
        <w:t>20 мая 2016г. в 10-00 Администрация Троицкого сельского поселения проводит аукцион по реализации муниципального имущества.</w:t>
      </w:r>
    </w:p>
    <w:p w:rsidR="0022173E" w:rsidRDefault="0022173E" w:rsidP="0022173E">
      <w:pPr>
        <w:pStyle w:val="31"/>
        <w:spacing w:line="240" w:lineRule="exact"/>
        <w:ind w:right="28" w:firstLine="567"/>
        <w:contextualSpacing/>
        <w:rPr>
          <w:sz w:val="18"/>
          <w:szCs w:val="18"/>
        </w:rPr>
      </w:pPr>
      <w:r>
        <w:rPr>
          <w:sz w:val="18"/>
          <w:szCs w:val="18"/>
        </w:rPr>
        <w:t>Форма торгов – аукцион, форма подачи предложения по цене – открытая.</w:t>
      </w:r>
    </w:p>
    <w:p w:rsidR="0022173E" w:rsidRDefault="0022173E" w:rsidP="0022173E">
      <w:pPr>
        <w:pStyle w:val="31"/>
        <w:spacing w:line="240" w:lineRule="exact"/>
        <w:ind w:right="28" w:firstLine="567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Решение об отказе в проведении торгов может быть принято организатором торгов не </w:t>
      </w:r>
      <w:proofErr w:type="gramStart"/>
      <w:r>
        <w:rPr>
          <w:sz w:val="18"/>
          <w:szCs w:val="18"/>
        </w:rPr>
        <w:t>позднее</w:t>
      </w:r>
      <w:proofErr w:type="gramEnd"/>
      <w:r>
        <w:rPr>
          <w:sz w:val="18"/>
          <w:szCs w:val="18"/>
        </w:rPr>
        <w:t xml:space="preserve"> чем за пять дней до 15.05.2016г., о чем он извещает участников торгов в течение 5 дней со дня принятия данного решения и возвращает в пятидневный срок внесенные ими задатки. Предмет торгов: </w:t>
      </w:r>
    </w:p>
    <w:p w:rsidR="0022173E" w:rsidRDefault="0022173E" w:rsidP="0022173E">
      <w:pPr>
        <w:pStyle w:val="31"/>
        <w:spacing w:line="240" w:lineRule="exact"/>
        <w:ind w:right="28" w:firstLine="567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Лот № 1: </w:t>
      </w:r>
      <w:proofErr w:type="spellStart"/>
      <w:r>
        <w:rPr>
          <w:bCs/>
          <w:sz w:val="18"/>
          <w:szCs w:val="18"/>
        </w:rPr>
        <w:t>Спецавтомобиль</w:t>
      </w:r>
      <w:proofErr w:type="spellEnd"/>
      <w:r>
        <w:rPr>
          <w:bCs/>
          <w:sz w:val="18"/>
          <w:szCs w:val="18"/>
        </w:rPr>
        <w:t xml:space="preserve">: ЗИЛ 13080, год выпуска 1983, </w:t>
      </w:r>
      <w:r>
        <w:rPr>
          <w:bCs/>
          <w:sz w:val="18"/>
          <w:szCs w:val="18"/>
          <w:lang w:val="en-US"/>
        </w:rPr>
        <w:t>VIN</w:t>
      </w:r>
      <w:r>
        <w:rPr>
          <w:bCs/>
          <w:sz w:val="18"/>
          <w:szCs w:val="18"/>
        </w:rPr>
        <w:t>:отсутствует. Модель, № двигателя: 1309393198. Шасси (рама) № 2136869. Кузов (прицеп) №:  Пожарная. Цвет кузова (кабины): БЕЛОКРАСНАЯ, Начальная цена продажи-15250,00 руб.,  Шаг аукциона – 5% - 762,50 руб., Задаток – 20 % - 3050,00 руб.</w:t>
      </w:r>
    </w:p>
    <w:p w:rsidR="0022173E" w:rsidRDefault="0022173E" w:rsidP="0022173E">
      <w:pPr>
        <w:pStyle w:val="21"/>
        <w:spacing w:line="200" w:lineRule="atLeast"/>
        <w:ind w:firstLine="0"/>
        <w:contextualSpacing/>
        <w:rPr>
          <w:sz w:val="18"/>
          <w:szCs w:val="18"/>
        </w:rPr>
      </w:pPr>
      <w:r>
        <w:rPr>
          <w:sz w:val="18"/>
          <w:szCs w:val="18"/>
        </w:rPr>
        <w:tab/>
        <w:t>Основание: постановления Администрации Троицкого сельского поселения  № 59  от 18.04.2016г. «</w:t>
      </w:r>
      <w:r>
        <w:rPr>
          <w:bCs/>
          <w:sz w:val="18"/>
          <w:szCs w:val="18"/>
        </w:rPr>
        <w:t>О проведении торгов в форме аукциона по продаже  муниципального имущества</w:t>
      </w:r>
      <w:r>
        <w:rPr>
          <w:sz w:val="18"/>
          <w:szCs w:val="18"/>
        </w:rPr>
        <w:t>».</w:t>
      </w:r>
    </w:p>
    <w:p w:rsidR="0022173E" w:rsidRDefault="0022173E" w:rsidP="0022173E">
      <w:pPr>
        <w:spacing w:line="20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Организатор торгов (Продавец)  администрация Троицкого сельского поселения расположена  по адресу: Ростовская область, Неклиновский район, с. </w:t>
      </w:r>
      <w:proofErr w:type="gramStart"/>
      <w:r>
        <w:rPr>
          <w:sz w:val="18"/>
          <w:szCs w:val="18"/>
        </w:rPr>
        <w:t>Троицкое</w:t>
      </w:r>
      <w:proofErr w:type="gramEnd"/>
      <w:r>
        <w:rPr>
          <w:sz w:val="18"/>
          <w:szCs w:val="18"/>
        </w:rPr>
        <w:t xml:space="preserve"> ул. Ленина 83. Документы, представляемые для участия в аукционе:</w:t>
      </w:r>
    </w:p>
    <w:p w:rsidR="0022173E" w:rsidRDefault="0022173E" w:rsidP="0022173E">
      <w:pPr>
        <w:spacing w:line="20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1. Письменная заявка на участие в аукционе (в 2 экз.). Один претендент имеет право подать только одну заявку на участие в аукционе. </w:t>
      </w:r>
    </w:p>
    <w:p w:rsidR="0022173E" w:rsidRDefault="0022173E" w:rsidP="0022173E">
      <w:pPr>
        <w:spacing w:line="20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ab/>
        <w:t>2. Платежный документ (платежное поручение) с отметкой банка плательщика об исполнении, подтверждающий внесение претендентом задатка.</w:t>
      </w:r>
    </w:p>
    <w:p w:rsidR="0022173E" w:rsidRDefault="0022173E" w:rsidP="0022173E">
      <w:pPr>
        <w:spacing w:line="200" w:lineRule="atLeast"/>
        <w:contextualSpacing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>Задаток вносится по следующим реквизитам:</w:t>
      </w:r>
    </w:p>
    <w:p w:rsidR="0022173E" w:rsidRDefault="0022173E" w:rsidP="0022173E">
      <w:pPr>
        <w:pStyle w:val="2"/>
        <w:spacing w:line="240" w:lineRule="auto"/>
        <w:ind w:left="720" w:right="142" w:firstLine="720"/>
        <w:contextualSpacing/>
        <w:rPr>
          <w:sz w:val="18"/>
          <w:szCs w:val="18"/>
        </w:rPr>
      </w:pPr>
      <w:r>
        <w:rPr>
          <w:sz w:val="18"/>
          <w:szCs w:val="18"/>
          <w:u w:val="single"/>
        </w:rPr>
        <w:t>Получатель:</w:t>
      </w:r>
      <w:r>
        <w:rPr>
          <w:sz w:val="18"/>
          <w:szCs w:val="18"/>
        </w:rPr>
        <w:t xml:space="preserve"> ИНН 6123013804</w:t>
      </w:r>
    </w:p>
    <w:p w:rsidR="0022173E" w:rsidRDefault="0022173E" w:rsidP="0022173E">
      <w:pPr>
        <w:pStyle w:val="2"/>
        <w:spacing w:line="240" w:lineRule="auto"/>
        <w:ind w:left="720" w:right="142" w:firstLine="72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КПП 612301001  ОКАТО 60636468</w:t>
      </w:r>
    </w:p>
    <w:p w:rsidR="0022173E" w:rsidRDefault="0022173E" w:rsidP="0022173E">
      <w:pPr>
        <w:pStyle w:val="2"/>
        <w:spacing w:line="240" w:lineRule="auto"/>
        <w:ind w:right="142"/>
        <w:contextualSpacing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           Администрация Троицкого сельского поселения</w:t>
      </w:r>
    </w:p>
    <w:p w:rsidR="0022173E" w:rsidRDefault="0022173E" w:rsidP="0022173E">
      <w:pPr>
        <w:pStyle w:val="2"/>
        <w:spacing w:line="240" w:lineRule="auto"/>
        <w:ind w:left="720" w:right="142" w:firstLine="720"/>
        <w:contextualSpacing/>
        <w:rPr>
          <w:sz w:val="18"/>
          <w:szCs w:val="18"/>
        </w:rPr>
      </w:pPr>
      <w:r>
        <w:rPr>
          <w:sz w:val="18"/>
          <w:szCs w:val="18"/>
        </w:rPr>
        <w:t>Банк получателя: УФК по Ростовской области (администрация Троицкого сельского поселения)</w:t>
      </w:r>
    </w:p>
    <w:p w:rsidR="0022173E" w:rsidRDefault="0022173E" w:rsidP="0022173E">
      <w:pPr>
        <w:pStyle w:val="2"/>
        <w:spacing w:line="240" w:lineRule="auto"/>
        <w:ind w:left="720" w:right="142" w:firstLine="720"/>
        <w:contextualSpacing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ГРКЦ ГУ банка России по Ростовской области»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 Ростов-на-Дону</w:t>
      </w:r>
    </w:p>
    <w:p w:rsidR="0022173E" w:rsidRDefault="0022173E" w:rsidP="0022173E">
      <w:pPr>
        <w:pStyle w:val="2"/>
        <w:spacing w:line="240" w:lineRule="auto"/>
        <w:ind w:left="720" w:right="142" w:firstLine="720"/>
        <w:contextualSpacing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р</w:t>
      </w:r>
      <w:proofErr w:type="spellEnd"/>
      <w:proofErr w:type="gram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сч</w:t>
      </w:r>
      <w:proofErr w:type="spellEnd"/>
      <w:r>
        <w:rPr>
          <w:sz w:val="18"/>
          <w:szCs w:val="18"/>
        </w:rPr>
        <w:t xml:space="preserve"> 403 028 105 6015300 1092  БИК 046015001  ОГРН 1056123007710</w:t>
      </w:r>
    </w:p>
    <w:p w:rsidR="0022173E" w:rsidRDefault="0022173E" w:rsidP="0022173E">
      <w:pPr>
        <w:pStyle w:val="2"/>
        <w:spacing w:line="240" w:lineRule="auto"/>
        <w:ind w:left="720" w:right="142" w:firstLine="720"/>
        <w:contextualSpacing/>
        <w:rPr>
          <w:sz w:val="18"/>
          <w:szCs w:val="18"/>
        </w:rPr>
      </w:pPr>
      <w:proofErr w:type="gramStart"/>
      <w:r>
        <w:rPr>
          <w:sz w:val="18"/>
          <w:szCs w:val="18"/>
        </w:rPr>
        <w:t>л</w:t>
      </w:r>
      <w:proofErr w:type="gramEnd"/>
      <w:r>
        <w:rPr>
          <w:sz w:val="18"/>
          <w:szCs w:val="18"/>
        </w:rPr>
        <w:t>/с 05583132770</w:t>
      </w:r>
    </w:p>
    <w:p w:rsidR="0022173E" w:rsidRDefault="0022173E" w:rsidP="0022173E">
      <w:pPr>
        <w:spacing w:line="20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3. Претенденты - физические лица предъявляют  документ, удостоверяющий личность.</w:t>
      </w:r>
    </w:p>
    <w:p w:rsidR="0022173E" w:rsidRDefault="0022173E" w:rsidP="0022173E">
      <w:pPr>
        <w:spacing w:line="20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ab/>
        <w:t>4. Надлежащим образом оформленная доверенность на лицо, имеющее право действовать от имени претендента, если заявка подается представителем претендента.</w:t>
      </w:r>
    </w:p>
    <w:p w:rsidR="0022173E" w:rsidRDefault="0022173E" w:rsidP="0022173E">
      <w:pPr>
        <w:numPr>
          <w:ilvl w:val="0"/>
          <w:numId w:val="1"/>
        </w:numPr>
        <w:suppressAutoHyphens/>
        <w:spacing w:after="0" w:line="20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Претенденты - юридические лица представляют:</w:t>
      </w:r>
    </w:p>
    <w:p w:rsidR="0022173E" w:rsidRDefault="0022173E" w:rsidP="0022173E">
      <w:pPr>
        <w:spacing w:line="20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- нотариально заверенные копии учредительных документов и свидетельства о государственной регистрации юридического лица;</w:t>
      </w:r>
    </w:p>
    <w:p w:rsidR="0022173E" w:rsidRDefault="0022173E" w:rsidP="0022173E">
      <w:pPr>
        <w:spacing w:line="20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- надлежащим образом оформленные и заверенные документы, подтверждающие полномочия органов управления и должностных лиц претендента.</w:t>
      </w:r>
    </w:p>
    <w:p w:rsidR="0022173E" w:rsidRDefault="0022173E" w:rsidP="0022173E">
      <w:pPr>
        <w:spacing w:line="20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ab/>
        <w:t>6. Опись предоставленных документов на участие в аукционе (в 2 экз.)</w:t>
      </w:r>
      <w:proofErr w:type="gramStart"/>
      <w:r>
        <w:rPr>
          <w:sz w:val="18"/>
          <w:szCs w:val="18"/>
        </w:rPr>
        <w:t>.П</w:t>
      </w:r>
      <w:proofErr w:type="gramEnd"/>
      <w:r>
        <w:rPr>
          <w:sz w:val="18"/>
          <w:szCs w:val="18"/>
        </w:rPr>
        <w:t xml:space="preserve">родавцом не принимаются заявки, поступившие после истечения срока приема заявок, либо представленные без документов по перечню, указанному в настоящем информационном сообщении, либо поданные лицом, не уполномоченным претендентом на осуществление таких действий. </w:t>
      </w:r>
    </w:p>
    <w:p w:rsidR="0022173E" w:rsidRDefault="0022173E" w:rsidP="0022173E">
      <w:pPr>
        <w:spacing w:line="20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До признания участником аукциона претендент имеет право отказаться от участия в торгах, направив письменное уведомление по адресу Продавца об отзыве заявки.</w:t>
      </w:r>
    </w:p>
    <w:p w:rsidR="0022173E" w:rsidRDefault="0022173E" w:rsidP="0022173E">
      <w:pPr>
        <w:ind w:left="-142" w:firstLine="567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Прием заявок и задатков на участие в аукционе начинается 23.04.2016г. с 10-00, прекращается 17.05.2016 г. в 11-00 (с. Троицкое ул. Ленина 83, здание администрации Троицкого сельского поселения). </w:t>
      </w:r>
    </w:p>
    <w:p w:rsidR="0022173E" w:rsidRDefault="0022173E" w:rsidP="0022173E">
      <w:pPr>
        <w:ind w:left="-142" w:firstLine="567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Претендент принимает статус участника аукциона с момента подписания членами Комиссии протокола приема заявок – 18.05.2016 г. в 11-00 (с. Троицкое ул. Ленина 83, здание администрации Троицкого сельского поселения).</w:t>
      </w:r>
    </w:p>
    <w:p w:rsidR="0022173E" w:rsidRDefault="0022173E" w:rsidP="0022173E">
      <w:pPr>
        <w:ind w:left="-142" w:firstLine="567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Итоги аукциона подводит аукционная Комиссия по адресу Продавца 20.05.2016 г. в 10-30.Победителем торгов признается участник, предложивший в ходе торгов наиболее высокую цену. Договор купли-продажи подлежит заключению в течени</w:t>
      </w:r>
      <w:proofErr w:type="gramStart"/>
      <w:r>
        <w:rPr>
          <w:sz w:val="18"/>
          <w:szCs w:val="18"/>
        </w:rPr>
        <w:t>и</w:t>
      </w:r>
      <w:proofErr w:type="gramEnd"/>
      <w:r>
        <w:rPr>
          <w:sz w:val="18"/>
          <w:szCs w:val="18"/>
        </w:rPr>
        <w:t xml:space="preserve"> пяти рабочих дней с даты подведения итогов.</w:t>
      </w:r>
    </w:p>
    <w:p w:rsidR="0022173E" w:rsidRDefault="0022173E" w:rsidP="0022173E">
      <w:pPr>
        <w:ind w:left="-142" w:firstLine="567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В случае если в аукционе участвовали менее двух участников, аукцион считается не состоявшимся и организатор вправе объявить о проведении повторного аукциона.</w:t>
      </w:r>
    </w:p>
    <w:p w:rsidR="0022173E" w:rsidRDefault="0022173E" w:rsidP="0022173E">
      <w:pPr>
        <w:ind w:left="-142" w:firstLine="567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Дата проведения осмотра имущества - 12.05.2016г. </w:t>
      </w:r>
    </w:p>
    <w:p w:rsidR="0022173E" w:rsidRDefault="0022173E" w:rsidP="0022173E">
      <w:pPr>
        <w:ind w:left="-142" w:firstLine="567"/>
        <w:contextualSpacing/>
        <w:jc w:val="both"/>
        <w:rPr>
          <w:bCs/>
          <w:sz w:val="18"/>
          <w:szCs w:val="18"/>
        </w:rPr>
      </w:pPr>
      <w:r>
        <w:rPr>
          <w:sz w:val="18"/>
          <w:szCs w:val="18"/>
        </w:rPr>
        <w:t xml:space="preserve">С формой заявки, договора купли продажи муниципального имущества и аукционной документацией можно </w:t>
      </w:r>
      <w:proofErr w:type="gramStart"/>
      <w:r>
        <w:rPr>
          <w:sz w:val="18"/>
          <w:szCs w:val="18"/>
        </w:rPr>
        <w:t>ознакомится</w:t>
      </w:r>
      <w:proofErr w:type="gramEnd"/>
      <w:r>
        <w:rPr>
          <w:sz w:val="18"/>
          <w:szCs w:val="18"/>
        </w:rPr>
        <w:t xml:space="preserve"> на официальном сайте </w:t>
      </w:r>
      <w:hyperlink r:id="rId5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://</w:t>
        </w:r>
        <w:r>
          <w:rPr>
            <w:rStyle w:val="a3"/>
            <w:sz w:val="18"/>
            <w:szCs w:val="18"/>
            <w:lang w:val="en-US"/>
          </w:rPr>
          <w:t>torgi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gov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ru</w:t>
        </w:r>
        <w:r>
          <w:rPr>
            <w:rStyle w:val="a3"/>
            <w:sz w:val="18"/>
            <w:szCs w:val="18"/>
          </w:rPr>
          <w:t>/</w:t>
        </w:r>
      </w:hyperlink>
      <w:r>
        <w:rPr>
          <w:sz w:val="18"/>
          <w:szCs w:val="18"/>
        </w:rPr>
        <w:t xml:space="preserve"> и по месту приема заявок.</w:t>
      </w:r>
    </w:p>
    <w:p w:rsidR="0022173E" w:rsidRDefault="0022173E" w:rsidP="0022173E">
      <w:pPr>
        <w:pStyle w:val="22"/>
        <w:ind w:right="139" w:firstLine="0"/>
        <w:contextualSpacing/>
        <w:rPr>
          <w:i/>
          <w:sz w:val="18"/>
          <w:szCs w:val="18"/>
        </w:rPr>
      </w:pPr>
      <w:r>
        <w:rPr>
          <w:bCs/>
          <w:sz w:val="18"/>
          <w:szCs w:val="18"/>
        </w:rPr>
        <w:t>Справки по телефону 8863 47 - 56192</w:t>
      </w:r>
    </w:p>
    <w:p w:rsidR="0022173E" w:rsidRDefault="0022173E" w:rsidP="0022173E">
      <w:pPr>
        <w:tabs>
          <w:tab w:val="left" w:pos="0"/>
        </w:tabs>
        <w:ind w:firstLine="426"/>
        <w:contextualSpacing/>
        <w:jc w:val="both"/>
        <w:rPr>
          <w:b/>
          <w:bCs/>
          <w:sz w:val="18"/>
          <w:szCs w:val="18"/>
        </w:rPr>
      </w:pPr>
      <w:r>
        <w:rPr>
          <w:i/>
          <w:sz w:val="18"/>
          <w:szCs w:val="18"/>
        </w:rPr>
        <w:t xml:space="preserve">Образец формы заявки: </w:t>
      </w:r>
    </w:p>
    <w:p w:rsidR="0022173E" w:rsidRDefault="0022173E" w:rsidP="0022173E">
      <w:pPr>
        <w:contextualSpacing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Заявка на участие в  аукционе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51"/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503"/>
      </w:tblGrid>
      <w:tr w:rsidR="0022173E" w:rsidTr="0022173E">
        <w:trPr>
          <w:cantSplit/>
        </w:trPr>
        <w:tc>
          <w:tcPr>
            <w:tcW w:w="851" w:type="dxa"/>
            <w:hideMark/>
          </w:tcPr>
          <w:p w:rsidR="0022173E" w:rsidRDefault="0022173E" w:rsidP="0022173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73E" w:rsidRDefault="0022173E" w:rsidP="0022173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73E" w:rsidRDefault="0022173E" w:rsidP="0022173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73E" w:rsidRDefault="0022173E" w:rsidP="0022173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73E" w:rsidRDefault="0022173E" w:rsidP="0022173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73E" w:rsidRDefault="0022173E" w:rsidP="0022173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73E" w:rsidRDefault="0022173E" w:rsidP="0022173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73E" w:rsidRDefault="0022173E" w:rsidP="0022173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73E" w:rsidRDefault="0022173E" w:rsidP="0022173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73E" w:rsidRDefault="0022173E" w:rsidP="0022173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73E" w:rsidRDefault="0022173E" w:rsidP="0022173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73E" w:rsidRDefault="0022173E" w:rsidP="0022173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73E" w:rsidRDefault="0022173E" w:rsidP="0022173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73E" w:rsidRDefault="0022173E" w:rsidP="0022173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73E" w:rsidRDefault="0022173E" w:rsidP="0022173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73E" w:rsidRDefault="0022173E" w:rsidP="0022173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3E" w:rsidRDefault="0022173E" w:rsidP="0022173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22173E" w:rsidRDefault="0022173E" w:rsidP="0022173E">
      <w:pPr>
        <w:contextualSpacing/>
        <w:rPr>
          <w:sz w:val="18"/>
          <w:szCs w:val="18"/>
        </w:rPr>
      </w:pPr>
      <w:r>
        <w:rPr>
          <w:sz w:val="18"/>
          <w:szCs w:val="18"/>
        </w:rPr>
        <w:t>(заполняется претендентом (его полномочным представителем))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284"/>
        <w:gridCol w:w="1985"/>
        <w:gridCol w:w="514"/>
      </w:tblGrid>
      <w:tr w:rsidR="0022173E" w:rsidTr="0022173E">
        <w:tc>
          <w:tcPr>
            <w:tcW w:w="2722" w:type="dxa"/>
            <w:vAlign w:val="bottom"/>
            <w:hideMark/>
          </w:tcPr>
          <w:p w:rsidR="0022173E" w:rsidRDefault="0022173E" w:rsidP="0022173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173E" w:rsidRDefault="0022173E" w:rsidP="0022173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22173E" w:rsidRDefault="0022173E" w:rsidP="002217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юридическое лицо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73E" w:rsidRDefault="0022173E" w:rsidP="0022173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22173E" w:rsidRDefault="0022173E" w:rsidP="0022173E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Ф.И.О./Наименование претендента  </w:t>
      </w:r>
    </w:p>
    <w:p w:rsidR="0022173E" w:rsidRDefault="0022173E" w:rsidP="0022173E">
      <w:pPr>
        <w:pBdr>
          <w:top w:val="single" w:sz="4" w:space="1" w:color="000000"/>
        </w:pBdr>
        <w:contextualSpacing/>
        <w:rPr>
          <w:sz w:val="18"/>
          <w:szCs w:val="18"/>
        </w:rPr>
      </w:pPr>
      <w:r>
        <w:rPr>
          <w:sz w:val="18"/>
          <w:szCs w:val="18"/>
        </w:rPr>
        <w:t>(для физических лиц)</w:t>
      </w:r>
    </w:p>
    <w:p w:rsidR="0022173E" w:rsidRDefault="0022173E" w:rsidP="0022173E">
      <w:pPr>
        <w:pBdr>
          <w:top w:val="single" w:sz="4" w:space="1" w:color="000000"/>
        </w:pBdr>
        <w:contextualSpacing/>
        <w:rPr>
          <w:sz w:val="18"/>
          <w:szCs w:val="18"/>
        </w:rPr>
      </w:pPr>
      <w:r>
        <w:rPr>
          <w:sz w:val="18"/>
          <w:szCs w:val="18"/>
        </w:rPr>
        <w:t>Документ, удостоверяющий личность:  _____________________________________________________________________________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851"/>
      </w:tblGrid>
      <w:tr w:rsidR="0022173E" w:rsidTr="0022173E">
        <w:trPr>
          <w:cantSplit/>
        </w:trPr>
        <w:tc>
          <w:tcPr>
            <w:tcW w:w="567" w:type="dxa"/>
            <w:vAlign w:val="bottom"/>
            <w:hideMark/>
          </w:tcPr>
          <w:p w:rsidR="0022173E" w:rsidRDefault="0022173E" w:rsidP="0022173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2173E" w:rsidRDefault="0022173E" w:rsidP="0022173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22173E" w:rsidRDefault="0022173E" w:rsidP="002217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2173E" w:rsidRDefault="0022173E" w:rsidP="0022173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Align w:val="bottom"/>
            <w:hideMark/>
          </w:tcPr>
          <w:p w:rsidR="0022173E" w:rsidRDefault="0022173E" w:rsidP="0022173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выдан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2173E" w:rsidRDefault="0022173E" w:rsidP="0022173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vAlign w:val="bottom"/>
            <w:hideMark/>
          </w:tcPr>
          <w:p w:rsidR="0022173E" w:rsidRDefault="0022173E" w:rsidP="0022173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2173E" w:rsidRDefault="0022173E" w:rsidP="0022173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22173E" w:rsidRDefault="0022173E" w:rsidP="0022173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2173E" w:rsidRDefault="0022173E" w:rsidP="0022173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22173E" w:rsidRDefault="0022173E" w:rsidP="0022173E">
      <w:pPr>
        <w:tabs>
          <w:tab w:val="left" w:pos="8987"/>
        </w:tabs>
        <w:contextualSpacing/>
        <w:rPr>
          <w:sz w:val="18"/>
          <w:szCs w:val="18"/>
        </w:rPr>
      </w:pPr>
      <w:r>
        <w:rPr>
          <w:sz w:val="18"/>
          <w:szCs w:val="18"/>
        </w:rPr>
        <w:tab/>
        <w:t xml:space="preserve">(кем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)</w:t>
      </w:r>
    </w:p>
    <w:p w:rsidR="0022173E" w:rsidRDefault="0022173E" w:rsidP="0022173E">
      <w:pPr>
        <w:tabs>
          <w:tab w:val="left" w:pos="8987"/>
        </w:tabs>
        <w:contextualSpacing/>
        <w:rPr>
          <w:sz w:val="18"/>
          <w:szCs w:val="18"/>
        </w:rPr>
      </w:pPr>
      <w:r>
        <w:rPr>
          <w:sz w:val="18"/>
          <w:szCs w:val="18"/>
        </w:rPr>
        <w:t>(для юридических лиц)</w:t>
      </w:r>
    </w:p>
    <w:p w:rsidR="0022173E" w:rsidRDefault="0022173E" w:rsidP="0022173E">
      <w:pPr>
        <w:tabs>
          <w:tab w:val="left" w:pos="8987"/>
        </w:tabs>
        <w:contextualSpacing/>
        <w:rPr>
          <w:sz w:val="18"/>
          <w:szCs w:val="18"/>
        </w:rPr>
      </w:pPr>
      <w:r>
        <w:rPr>
          <w:sz w:val="18"/>
          <w:szCs w:val="18"/>
        </w:rPr>
        <w:t>Документ о государственной регистрации в качестве юридического лица  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2155"/>
        <w:gridCol w:w="284"/>
        <w:gridCol w:w="1701"/>
        <w:gridCol w:w="1616"/>
        <w:gridCol w:w="454"/>
        <w:gridCol w:w="170"/>
        <w:gridCol w:w="1418"/>
        <w:gridCol w:w="227"/>
        <w:gridCol w:w="851"/>
      </w:tblGrid>
      <w:tr w:rsidR="0022173E" w:rsidTr="0022173E">
        <w:trPr>
          <w:cantSplit/>
        </w:trPr>
        <w:tc>
          <w:tcPr>
            <w:tcW w:w="567" w:type="dxa"/>
            <w:vAlign w:val="bottom"/>
            <w:hideMark/>
          </w:tcPr>
          <w:p w:rsidR="0022173E" w:rsidRDefault="0022173E" w:rsidP="0022173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2173E" w:rsidRDefault="0022173E" w:rsidP="0022173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22173E" w:rsidRDefault="0022173E" w:rsidP="002217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2173E" w:rsidRDefault="0022173E" w:rsidP="0022173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vAlign w:val="bottom"/>
            <w:hideMark/>
          </w:tcPr>
          <w:p w:rsidR="0022173E" w:rsidRDefault="0022173E" w:rsidP="0022173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дата регистрации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2173E" w:rsidRDefault="0022173E" w:rsidP="0022173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vAlign w:val="bottom"/>
            <w:hideMark/>
          </w:tcPr>
          <w:p w:rsidR="0022173E" w:rsidRDefault="0022173E" w:rsidP="0022173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2173E" w:rsidRDefault="0022173E" w:rsidP="0022173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22173E" w:rsidRDefault="0022173E" w:rsidP="0022173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2173E" w:rsidRDefault="0022173E" w:rsidP="0022173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22173E" w:rsidRDefault="0022173E" w:rsidP="0022173E">
      <w:pPr>
        <w:tabs>
          <w:tab w:val="left" w:pos="8987"/>
        </w:tabs>
        <w:contextualSpacing/>
        <w:rPr>
          <w:sz w:val="18"/>
          <w:szCs w:val="18"/>
        </w:rPr>
      </w:pPr>
      <w:r>
        <w:rPr>
          <w:sz w:val="18"/>
          <w:szCs w:val="18"/>
        </w:rPr>
        <w:t>Орган, осуществивший регистрацию  ______________________________________________________________________________</w:t>
      </w:r>
    </w:p>
    <w:p w:rsidR="0022173E" w:rsidRDefault="0022173E" w:rsidP="0022173E">
      <w:pPr>
        <w:tabs>
          <w:tab w:val="left" w:pos="8987"/>
        </w:tabs>
        <w:contextualSpacing/>
        <w:rPr>
          <w:sz w:val="18"/>
          <w:szCs w:val="18"/>
        </w:rPr>
      </w:pPr>
      <w:r>
        <w:rPr>
          <w:sz w:val="18"/>
          <w:szCs w:val="18"/>
        </w:rPr>
        <w:t>Место выдачи  ____________________________________________ ИНН  ________________________________________________</w:t>
      </w:r>
    </w:p>
    <w:p w:rsidR="0022173E" w:rsidRDefault="0022173E" w:rsidP="0022173E">
      <w:pPr>
        <w:tabs>
          <w:tab w:val="left" w:pos="8987"/>
        </w:tabs>
        <w:contextualSpacing/>
        <w:rPr>
          <w:sz w:val="18"/>
          <w:szCs w:val="18"/>
        </w:rPr>
      </w:pPr>
      <w:r>
        <w:rPr>
          <w:sz w:val="18"/>
          <w:szCs w:val="18"/>
        </w:rPr>
        <w:t>Место жительства/Место нахождения претендента  ___________________________________________________________________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94"/>
        <w:gridCol w:w="3629"/>
        <w:gridCol w:w="510"/>
        <w:gridCol w:w="2019"/>
        <w:gridCol w:w="680"/>
        <w:gridCol w:w="2461"/>
      </w:tblGrid>
      <w:tr w:rsidR="0022173E" w:rsidTr="0022173E">
        <w:tc>
          <w:tcPr>
            <w:tcW w:w="794" w:type="dxa"/>
            <w:vAlign w:val="bottom"/>
            <w:hideMark/>
          </w:tcPr>
          <w:p w:rsidR="0022173E" w:rsidRDefault="0022173E" w:rsidP="0022173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2173E" w:rsidRDefault="0022173E" w:rsidP="0022173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bottom"/>
            <w:hideMark/>
          </w:tcPr>
          <w:p w:rsidR="0022173E" w:rsidRDefault="0022173E" w:rsidP="002217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2173E" w:rsidRDefault="0022173E" w:rsidP="0022173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hideMark/>
          </w:tcPr>
          <w:p w:rsidR="0022173E" w:rsidRDefault="0022173E" w:rsidP="002217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Индекс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2173E" w:rsidRDefault="0022173E" w:rsidP="0022173E">
            <w:pPr>
              <w:contextualSpacing/>
              <w:jc w:val="center"/>
            </w:pPr>
            <w:r>
              <w:rPr>
                <w:sz w:val="18"/>
                <w:szCs w:val="18"/>
              </w:rPr>
              <w:t>________</w:t>
            </w:r>
          </w:p>
        </w:tc>
      </w:tr>
    </w:tbl>
    <w:p w:rsidR="0022173E" w:rsidRDefault="0022173E" w:rsidP="0022173E">
      <w:pPr>
        <w:tabs>
          <w:tab w:val="left" w:pos="8987"/>
        </w:tabs>
        <w:spacing w:before="120" w:after="0"/>
        <w:contextualSpacing/>
      </w:pPr>
      <w:r>
        <w:rPr>
          <w:sz w:val="18"/>
          <w:szCs w:val="18"/>
        </w:rPr>
        <w:t xml:space="preserve">Банковские реквизиты претендента для возврата денежных средств: расчетный (лицевой) счет №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077"/>
        <w:gridCol w:w="1191"/>
        <w:gridCol w:w="1134"/>
        <w:gridCol w:w="227"/>
        <w:gridCol w:w="227"/>
        <w:gridCol w:w="170"/>
        <w:gridCol w:w="1418"/>
        <w:gridCol w:w="227"/>
        <w:gridCol w:w="453"/>
        <w:gridCol w:w="398"/>
        <w:gridCol w:w="197"/>
        <w:gridCol w:w="283"/>
        <w:gridCol w:w="823"/>
        <w:gridCol w:w="2159"/>
        <w:gridCol w:w="7"/>
        <w:gridCol w:w="17"/>
      </w:tblGrid>
      <w:tr w:rsidR="0022173E" w:rsidTr="0022173E">
        <w:trPr>
          <w:gridAfter w:val="1"/>
          <w:wAfter w:w="17" w:type="dxa"/>
        </w:trPr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2173E" w:rsidRDefault="0022173E" w:rsidP="0022173E">
            <w:pPr>
              <w:snapToGrid w:val="0"/>
              <w:contextualSpacing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22173E" w:rsidRDefault="0022173E" w:rsidP="002217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6362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2173E" w:rsidRDefault="0022173E" w:rsidP="0022173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22173E" w:rsidTr="0022173E">
        <w:trPr>
          <w:gridAfter w:val="1"/>
          <w:wAfter w:w="17" w:type="dxa"/>
        </w:trPr>
        <w:tc>
          <w:tcPr>
            <w:tcW w:w="1077" w:type="dxa"/>
            <w:vAlign w:val="bottom"/>
            <w:hideMark/>
          </w:tcPr>
          <w:p w:rsidR="0022173E" w:rsidRDefault="0022173E" w:rsidP="0022173E">
            <w:pPr>
              <w:spacing w:before="4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корр. счет №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2173E" w:rsidRDefault="0022173E" w:rsidP="0022173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vAlign w:val="bottom"/>
            <w:hideMark/>
          </w:tcPr>
          <w:p w:rsidR="0022173E" w:rsidRDefault="0022173E" w:rsidP="002217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2173E" w:rsidRDefault="0022173E" w:rsidP="0022173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bottom"/>
            <w:hideMark/>
          </w:tcPr>
          <w:p w:rsidR="0022173E" w:rsidRDefault="0022173E" w:rsidP="0022173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ИНН</w:t>
            </w:r>
          </w:p>
        </w:tc>
        <w:tc>
          <w:tcPr>
            <w:tcW w:w="327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2173E" w:rsidRDefault="0022173E" w:rsidP="0022173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22173E" w:rsidTr="0022173E">
        <w:tc>
          <w:tcPr>
            <w:tcW w:w="2268" w:type="dxa"/>
            <w:gridSpan w:val="2"/>
            <w:vAlign w:val="bottom"/>
            <w:hideMark/>
          </w:tcPr>
          <w:p w:rsidR="0022173E" w:rsidRDefault="0022173E" w:rsidP="0022173E">
            <w:pPr>
              <w:spacing w:before="4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Представитель претендента</w:t>
            </w:r>
          </w:p>
        </w:tc>
        <w:tc>
          <w:tcPr>
            <w:tcW w:w="5557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2173E" w:rsidRDefault="0022173E" w:rsidP="0022173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  <w:gridSpan w:val="3"/>
            <w:vAlign w:val="bottom"/>
            <w:hideMark/>
          </w:tcPr>
          <w:p w:rsidR="0022173E" w:rsidRDefault="0022173E" w:rsidP="0022173E">
            <w:pPr>
              <w:contextualSpacing/>
              <w:jc w:val="center"/>
            </w:pPr>
            <w:r>
              <w:rPr>
                <w:sz w:val="18"/>
                <w:szCs w:val="18"/>
              </w:rPr>
              <w:t>(Ф.И.О. или наименование)</w:t>
            </w:r>
          </w:p>
        </w:tc>
      </w:tr>
      <w:tr w:rsidR="0022173E" w:rsidTr="0022173E">
        <w:trPr>
          <w:cantSplit/>
        </w:trPr>
        <w:tc>
          <w:tcPr>
            <w:tcW w:w="340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2173E" w:rsidRDefault="0022173E" w:rsidP="0022173E">
            <w:pPr>
              <w:spacing w:before="4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Действует на основании доверенности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 "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173E" w:rsidRDefault="0022173E" w:rsidP="0022173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2173E" w:rsidRDefault="0022173E" w:rsidP="0022173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173E" w:rsidRDefault="0022173E" w:rsidP="0022173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173E" w:rsidRDefault="0022173E" w:rsidP="0022173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173E" w:rsidRDefault="0022173E" w:rsidP="0022173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2173E" w:rsidRDefault="0022173E" w:rsidP="0022173E">
            <w:pPr>
              <w:contextualSpacing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 №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173E" w:rsidRDefault="0022173E" w:rsidP="0022173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73E" w:rsidRDefault="0022173E" w:rsidP="0022173E">
            <w:pPr>
              <w:snapToGrid w:val="0"/>
              <w:contextualSpacing/>
              <w:rPr>
                <w:sz w:val="18"/>
                <w:szCs w:val="18"/>
              </w:rPr>
            </w:pPr>
          </w:p>
        </w:tc>
      </w:tr>
    </w:tbl>
    <w:p w:rsidR="0022173E" w:rsidRDefault="0022173E" w:rsidP="0022173E">
      <w:pPr>
        <w:tabs>
          <w:tab w:val="left" w:pos="8987"/>
        </w:tabs>
        <w:contextualSpacing/>
        <w:rPr>
          <w:sz w:val="18"/>
          <w:szCs w:val="18"/>
        </w:rPr>
      </w:pPr>
      <w:r>
        <w:rPr>
          <w:sz w:val="18"/>
          <w:szCs w:val="18"/>
        </w:rPr>
        <w:t>Реквизиты документа, удостоверяющего личность представителя – физического лица, или документа о</w:t>
      </w:r>
      <w:r>
        <w:rPr>
          <w:sz w:val="18"/>
          <w:szCs w:val="18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22173E" w:rsidRDefault="0022173E" w:rsidP="0022173E">
      <w:pPr>
        <w:pBdr>
          <w:top w:val="single" w:sz="4" w:space="1" w:color="000000"/>
        </w:pBdr>
        <w:tabs>
          <w:tab w:val="left" w:pos="8987"/>
        </w:tabs>
        <w:ind w:left="7683"/>
        <w:contextualSpacing/>
        <w:rPr>
          <w:sz w:val="18"/>
          <w:szCs w:val="18"/>
        </w:rPr>
      </w:pPr>
    </w:p>
    <w:p w:rsidR="0022173E" w:rsidRDefault="0022173E" w:rsidP="0022173E">
      <w:pPr>
        <w:pBdr>
          <w:top w:val="single" w:sz="4" w:space="1" w:color="000000"/>
        </w:pBdr>
        <w:tabs>
          <w:tab w:val="left" w:pos="3090"/>
        </w:tabs>
        <w:contextualSpacing/>
        <w:rPr>
          <w:sz w:val="10"/>
          <w:szCs w:val="10"/>
        </w:rPr>
      </w:pPr>
      <w:r>
        <w:rPr>
          <w:sz w:val="18"/>
          <w:szCs w:val="18"/>
        </w:rPr>
        <w:tab/>
        <w:t>(наименование документа, серия, номер, дата и место выдачи (регистрации), кем выдан)</w:t>
      </w:r>
    </w:p>
    <w:p w:rsidR="0022173E" w:rsidRDefault="0022173E" w:rsidP="0022173E">
      <w:pPr>
        <w:pBdr>
          <w:top w:val="single" w:sz="4" w:space="1" w:color="000000"/>
        </w:pBdr>
        <w:tabs>
          <w:tab w:val="left" w:pos="3090"/>
        </w:tabs>
        <w:spacing w:after="120"/>
        <w:ind w:right="6946"/>
        <w:contextualSpacing/>
        <w:rPr>
          <w:sz w:val="10"/>
          <w:szCs w:val="10"/>
        </w:rPr>
      </w:pPr>
    </w:p>
    <w:p w:rsidR="0022173E" w:rsidRDefault="0022173E" w:rsidP="0022173E">
      <w:pPr>
        <w:tabs>
          <w:tab w:val="left" w:pos="3090"/>
        </w:tabs>
        <w:contextualSpacing/>
        <w:jc w:val="center"/>
        <w:rPr>
          <w:sz w:val="10"/>
          <w:szCs w:val="10"/>
        </w:rPr>
      </w:pPr>
      <w:r>
        <w:rPr>
          <w:sz w:val="18"/>
          <w:szCs w:val="18"/>
        </w:rPr>
        <w:t xml:space="preserve">Внесенные денежные средства желаю использовать в качестве платежа </w:t>
      </w:r>
      <w:proofErr w:type="gramStart"/>
      <w:r>
        <w:rPr>
          <w:sz w:val="18"/>
          <w:szCs w:val="18"/>
        </w:rPr>
        <w:t>за</w:t>
      </w:r>
      <w:proofErr w:type="gramEnd"/>
      <w:r>
        <w:rPr>
          <w:sz w:val="18"/>
          <w:szCs w:val="18"/>
        </w:rPr>
        <w:t xml:space="preserve"> </w:t>
      </w:r>
    </w:p>
    <w:p w:rsidR="0022173E" w:rsidRDefault="0022173E" w:rsidP="0022173E">
      <w:pPr>
        <w:tabs>
          <w:tab w:val="left" w:pos="3090"/>
        </w:tabs>
        <w:contextualSpacing/>
        <w:jc w:val="center"/>
        <w:rPr>
          <w:sz w:val="10"/>
          <w:szCs w:val="10"/>
        </w:rPr>
      </w:pPr>
    </w:p>
    <w:p w:rsidR="0022173E" w:rsidRDefault="0022173E" w:rsidP="0022173E">
      <w:pPr>
        <w:pBdr>
          <w:top w:val="single" w:sz="4" w:space="1" w:color="000000"/>
        </w:pBdr>
        <w:tabs>
          <w:tab w:val="left" w:pos="3090"/>
        </w:tabs>
        <w:spacing w:after="120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имущества)</w:t>
      </w:r>
    </w:p>
    <w:p w:rsidR="0022173E" w:rsidRDefault="0022173E" w:rsidP="0022173E">
      <w:pPr>
        <w:tabs>
          <w:tab w:val="left" w:pos="3090"/>
        </w:tabs>
        <w:contextualSpacing/>
      </w:pPr>
      <w:r>
        <w:rPr>
          <w:sz w:val="18"/>
          <w:szCs w:val="18"/>
        </w:rPr>
        <w:t>Вносимая сумма денежных средств:</w:t>
      </w:r>
    </w:p>
    <w:tbl>
      <w:tblPr>
        <w:tblW w:w="0" w:type="auto"/>
        <w:tblInd w:w="345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546"/>
        <w:gridCol w:w="273"/>
        <w:gridCol w:w="273"/>
        <w:gridCol w:w="546"/>
      </w:tblGrid>
      <w:tr w:rsidR="0022173E" w:rsidTr="0022173E">
        <w:trPr>
          <w:cantSplit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173E" w:rsidRDefault="0022173E" w:rsidP="0022173E">
            <w:pPr>
              <w:snapToGrid w:val="0"/>
              <w:contextualSpacing/>
              <w:jc w:val="center"/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173E" w:rsidRDefault="0022173E" w:rsidP="0022173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173E" w:rsidRDefault="0022173E" w:rsidP="0022173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173E" w:rsidRDefault="0022173E" w:rsidP="0022173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173E" w:rsidRDefault="0022173E" w:rsidP="0022173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173E" w:rsidRDefault="0022173E" w:rsidP="0022173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173E" w:rsidRDefault="0022173E" w:rsidP="0022173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173E" w:rsidRDefault="0022173E" w:rsidP="0022173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173E" w:rsidRDefault="0022173E" w:rsidP="0022173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173E" w:rsidRDefault="0022173E" w:rsidP="0022173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173E" w:rsidRDefault="0022173E" w:rsidP="0022173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173E" w:rsidRDefault="0022173E" w:rsidP="0022173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22173E" w:rsidRDefault="0022173E" w:rsidP="002217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173E" w:rsidRDefault="0022173E" w:rsidP="0022173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173E" w:rsidRDefault="0022173E" w:rsidP="0022173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22173E" w:rsidRDefault="0022173E" w:rsidP="0022173E">
            <w:pPr>
              <w:contextualSpacing/>
              <w:jc w:val="center"/>
            </w:pPr>
            <w:r>
              <w:rPr>
                <w:sz w:val="18"/>
                <w:szCs w:val="18"/>
              </w:rPr>
              <w:t>Коп.</w:t>
            </w:r>
          </w:p>
        </w:tc>
      </w:tr>
    </w:tbl>
    <w:p w:rsidR="0022173E" w:rsidRDefault="0022173E" w:rsidP="0022173E">
      <w:pPr>
        <w:tabs>
          <w:tab w:val="left" w:pos="3090"/>
        </w:tabs>
        <w:ind w:firstLine="4366"/>
        <w:contextualSpacing/>
        <w:rPr>
          <w:sz w:val="18"/>
          <w:szCs w:val="18"/>
        </w:rPr>
      </w:pPr>
      <w:r>
        <w:rPr>
          <w:sz w:val="18"/>
          <w:szCs w:val="18"/>
        </w:rPr>
        <w:t>цифрами</w:t>
      </w:r>
    </w:p>
    <w:p w:rsidR="0022173E" w:rsidRDefault="0022173E" w:rsidP="0022173E">
      <w:pPr>
        <w:tabs>
          <w:tab w:val="left" w:pos="9015"/>
        </w:tabs>
        <w:ind w:left="8647"/>
        <w:contextualSpacing/>
        <w:rPr>
          <w:sz w:val="10"/>
          <w:szCs w:val="10"/>
        </w:rPr>
      </w:pPr>
      <w:r>
        <w:rPr>
          <w:sz w:val="18"/>
          <w:szCs w:val="18"/>
        </w:rPr>
        <w:t>(прописью)</w:t>
      </w:r>
    </w:p>
    <w:p w:rsidR="0022173E" w:rsidRDefault="0022173E" w:rsidP="0022173E">
      <w:pPr>
        <w:pBdr>
          <w:top w:val="single" w:sz="4" w:space="1" w:color="000000"/>
        </w:pBdr>
        <w:tabs>
          <w:tab w:val="left" w:pos="9015"/>
        </w:tabs>
        <w:spacing w:after="120"/>
        <w:ind w:right="992"/>
        <w:contextualSpacing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479"/>
        <w:gridCol w:w="1985"/>
        <w:gridCol w:w="624"/>
        <w:gridCol w:w="454"/>
        <w:gridCol w:w="142"/>
        <w:gridCol w:w="1418"/>
        <w:gridCol w:w="284"/>
        <w:gridCol w:w="425"/>
        <w:gridCol w:w="284"/>
      </w:tblGrid>
      <w:tr w:rsidR="0022173E" w:rsidTr="0022173E">
        <w:trPr>
          <w:cantSplit/>
        </w:trPr>
        <w:tc>
          <w:tcPr>
            <w:tcW w:w="4479" w:type="dxa"/>
            <w:vAlign w:val="bottom"/>
            <w:hideMark/>
          </w:tcPr>
          <w:p w:rsidR="0022173E" w:rsidRDefault="0022173E" w:rsidP="0022173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претендента (его полномочного представителя)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2173E" w:rsidRDefault="0022173E" w:rsidP="0022173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bottom"/>
            <w:hideMark/>
          </w:tcPr>
          <w:p w:rsidR="0022173E" w:rsidRDefault="0022173E" w:rsidP="002217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2173E" w:rsidRDefault="0022173E" w:rsidP="0022173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bottom"/>
            <w:hideMark/>
          </w:tcPr>
          <w:p w:rsidR="0022173E" w:rsidRDefault="0022173E" w:rsidP="002217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2173E" w:rsidRDefault="0022173E" w:rsidP="0022173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22173E" w:rsidRDefault="0022173E" w:rsidP="002217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2173E" w:rsidRDefault="0022173E" w:rsidP="0022173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22173E" w:rsidRDefault="0022173E" w:rsidP="0022173E">
            <w:pPr>
              <w:contextualSpacing/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22173E" w:rsidRDefault="0022173E" w:rsidP="0022173E">
      <w:pPr>
        <w:tabs>
          <w:tab w:val="left" w:pos="7513"/>
        </w:tabs>
        <w:ind w:right="2211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М.П.                                        Заявка принята продавцом (его полномочным представителем)</w:t>
      </w: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"/>
        <w:gridCol w:w="454"/>
        <w:gridCol w:w="142"/>
        <w:gridCol w:w="1418"/>
        <w:gridCol w:w="284"/>
        <w:gridCol w:w="425"/>
        <w:gridCol w:w="284"/>
        <w:gridCol w:w="284"/>
        <w:gridCol w:w="454"/>
        <w:gridCol w:w="284"/>
        <w:gridCol w:w="54"/>
        <w:gridCol w:w="400"/>
        <w:gridCol w:w="454"/>
        <w:gridCol w:w="1357"/>
      </w:tblGrid>
      <w:tr w:rsidR="0022173E" w:rsidTr="0022173E">
        <w:trPr>
          <w:cantSplit/>
        </w:trPr>
        <w:tc>
          <w:tcPr>
            <w:tcW w:w="170" w:type="dxa"/>
            <w:vAlign w:val="bottom"/>
            <w:hideMark/>
          </w:tcPr>
          <w:p w:rsidR="0022173E" w:rsidRDefault="0022173E" w:rsidP="002217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2173E" w:rsidRDefault="0022173E" w:rsidP="0022173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bottom"/>
            <w:hideMark/>
          </w:tcPr>
          <w:p w:rsidR="0022173E" w:rsidRDefault="0022173E" w:rsidP="002217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2173E" w:rsidRDefault="0022173E" w:rsidP="0022173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22173E" w:rsidRDefault="0022173E" w:rsidP="002217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2173E" w:rsidRDefault="0022173E" w:rsidP="0022173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22173E" w:rsidRDefault="0022173E" w:rsidP="0022173E">
            <w:pPr>
              <w:contextualSpacing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vAlign w:val="bottom"/>
            <w:hideMark/>
          </w:tcPr>
          <w:p w:rsidR="0022173E" w:rsidRDefault="0022173E" w:rsidP="002217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2173E" w:rsidRDefault="0022173E" w:rsidP="0022173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hideMark/>
          </w:tcPr>
          <w:p w:rsidR="0022173E" w:rsidRDefault="0022173E" w:rsidP="0022173E">
            <w:pPr>
              <w:contextualSpacing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2173E" w:rsidRDefault="0022173E" w:rsidP="0022173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hideMark/>
          </w:tcPr>
          <w:p w:rsidR="0022173E" w:rsidRDefault="0022173E" w:rsidP="002217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мин.</w:t>
            </w:r>
          </w:p>
        </w:tc>
        <w:tc>
          <w:tcPr>
            <w:tcW w:w="1357" w:type="dxa"/>
          </w:tcPr>
          <w:p w:rsidR="0022173E" w:rsidRDefault="0022173E" w:rsidP="0022173E">
            <w:pPr>
              <w:snapToGrid w:val="0"/>
              <w:contextualSpacing/>
              <w:rPr>
                <w:sz w:val="18"/>
                <w:szCs w:val="18"/>
              </w:rPr>
            </w:pPr>
          </w:p>
        </w:tc>
      </w:tr>
      <w:tr w:rsidR="0022173E" w:rsidTr="0022173E">
        <w:trPr>
          <w:cantSplit/>
        </w:trPr>
        <w:tc>
          <w:tcPr>
            <w:tcW w:w="4253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2173E" w:rsidRDefault="0022173E" w:rsidP="0022173E">
            <w:pPr>
              <w:spacing w:before="6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уполномоченного лица, принявшего заявку</w:t>
            </w:r>
          </w:p>
        </w:tc>
        <w:tc>
          <w:tcPr>
            <w:tcW w:w="221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73E" w:rsidRDefault="0022173E" w:rsidP="0022173E">
            <w:pPr>
              <w:snapToGrid w:val="0"/>
              <w:spacing w:before="60" w:after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22173E" w:rsidTr="0022173E">
        <w:trPr>
          <w:cantSplit/>
        </w:trPr>
        <w:tc>
          <w:tcPr>
            <w:tcW w:w="4253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73E" w:rsidRDefault="0022173E" w:rsidP="0022173E">
            <w:pPr>
              <w:spacing w:before="60" w:after="0"/>
              <w:contextualSpacing/>
              <w:rPr>
                <w:sz w:val="18"/>
                <w:szCs w:val="18"/>
              </w:rPr>
            </w:pP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73E" w:rsidRDefault="0022173E" w:rsidP="0022173E">
            <w:pPr>
              <w:snapToGrid w:val="0"/>
              <w:spacing w:before="60" w:after="0"/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22173E" w:rsidRDefault="0022173E" w:rsidP="0022173E">
      <w:pPr>
        <w:contextualSpacing/>
        <w:jc w:val="both"/>
        <w:rPr>
          <w:sz w:val="24"/>
          <w:szCs w:val="24"/>
        </w:rPr>
      </w:pPr>
    </w:p>
    <w:p w:rsidR="0022173E" w:rsidRDefault="0022173E" w:rsidP="0022173E">
      <w:pPr>
        <w:pStyle w:val="1"/>
        <w:ind w:firstLine="0"/>
        <w:contextualSpacing/>
        <w:jc w:val="center"/>
        <w:rPr>
          <w:sz w:val="18"/>
          <w:szCs w:val="18"/>
        </w:rPr>
      </w:pPr>
    </w:p>
    <w:p w:rsidR="0022173E" w:rsidRDefault="0022173E" w:rsidP="0022173E">
      <w:pPr>
        <w:pStyle w:val="a4"/>
        <w:spacing w:line="240" w:lineRule="auto"/>
        <w:ind w:left="-284" w:firstLine="284"/>
        <w:contextualSpacing/>
        <w:rPr>
          <w:sz w:val="10"/>
          <w:szCs w:val="10"/>
        </w:rPr>
      </w:pPr>
    </w:p>
    <w:p w:rsidR="0022173E" w:rsidRDefault="0022173E" w:rsidP="0022173E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22173E" w:rsidRDefault="0022173E" w:rsidP="0022173E">
      <w:pPr>
        <w:spacing w:line="360" w:lineRule="auto"/>
        <w:contextualSpacing/>
        <w:jc w:val="both"/>
        <w:rPr>
          <w:sz w:val="24"/>
          <w:szCs w:val="24"/>
        </w:rPr>
      </w:pPr>
    </w:p>
    <w:p w:rsidR="0022173E" w:rsidRDefault="0022173E" w:rsidP="0022173E">
      <w:pPr>
        <w:spacing w:line="360" w:lineRule="auto"/>
        <w:contextualSpacing/>
        <w:jc w:val="both"/>
        <w:rPr>
          <w:sz w:val="24"/>
          <w:szCs w:val="24"/>
        </w:rPr>
      </w:pPr>
    </w:p>
    <w:p w:rsidR="0022173E" w:rsidRDefault="0022173E" w:rsidP="0022173E">
      <w:pPr>
        <w:spacing w:line="360" w:lineRule="auto"/>
        <w:contextualSpacing/>
        <w:jc w:val="both"/>
        <w:rPr>
          <w:sz w:val="24"/>
          <w:szCs w:val="24"/>
        </w:rPr>
      </w:pPr>
    </w:p>
    <w:p w:rsidR="0022173E" w:rsidRDefault="0022173E" w:rsidP="0022173E">
      <w:pPr>
        <w:spacing w:line="360" w:lineRule="auto"/>
        <w:contextualSpacing/>
        <w:jc w:val="both"/>
        <w:rPr>
          <w:sz w:val="24"/>
          <w:szCs w:val="24"/>
        </w:rPr>
      </w:pPr>
    </w:p>
    <w:p w:rsidR="0022173E" w:rsidRDefault="0022173E" w:rsidP="0022173E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22173E" w:rsidRDefault="0022173E" w:rsidP="0022173E">
      <w:pPr>
        <w:contextualSpacing/>
        <w:rPr>
          <w:sz w:val="18"/>
          <w:szCs w:val="18"/>
        </w:rPr>
      </w:pPr>
    </w:p>
    <w:p w:rsidR="001059A0" w:rsidRDefault="001059A0"/>
    <w:sectPr w:rsidR="001059A0" w:rsidSect="0010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78593830"/>
    <w:multiLevelType w:val="multilevel"/>
    <w:tmpl w:val="A678F428"/>
    <w:lvl w:ilvl="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38"/>
        </w:tabs>
        <w:ind w:left="2138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207"/>
        </w:tabs>
        <w:ind w:left="3207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916"/>
        </w:tabs>
        <w:ind w:left="391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985"/>
        </w:tabs>
        <w:ind w:left="498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5694"/>
        </w:tabs>
        <w:ind w:left="5694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6763"/>
        </w:tabs>
        <w:ind w:left="6763" w:hanging="18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173E"/>
    <w:rsid w:val="001059A0"/>
    <w:rsid w:val="0022173E"/>
    <w:rsid w:val="0034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A0"/>
  </w:style>
  <w:style w:type="paragraph" w:styleId="1">
    <w:name w:val="heading 1"/>
    <w:basedOn w:val="a"/>
    <w:next w:val="a"/>
    <w:link w:val="10"/>
    <w:qFormat/>
    <w:rsid w:val="0022173E"/>
    <w:pPr>
      <w:keepNext/>
      <w:spacing w:after="0" w:line="240" w:lineRule="auto"/>
      <w:ind w:right="29" w:firstLine="709"/>
      <w:jc w:val="both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73E"/>
    <w:rPr>
      <w:rFonts w:ascii="Times New Roman" w:eastAsia="Times New Roman" w:hAnsi="Times New Roman" w:cs="Times New Roman"/>
      <w:sz w:val="32"/>
      <w:szCs w:val="20"/>
    </w:rPr>
  </w:style>
  <w:style w:type="character" w:styleId="a3">
    <w:name w:val="Hyperlink"/>
    <w:semiHidden/>
    <w:unhideWhenUsed/>
    <w:rsid w:val="0022173E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22173E"/>
    <w:pPr>
      <w:spacing w:after="0" w:line="360" w:lineRule="auto"/>
      <w:ind w:right="28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22173E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semiHidden/>
    <w:unhideWhenUsed/>
    <w:rsid w:val="0022173E"/>
    <w:pPr>
      <w:spacing w:after="0" w:line="360" w:lineRule="auto"/>
      <w:ind w:right="28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22173E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22173E"/>
    <w:pPr>
      <w:spacing w:after="0" w:line="240" w:lineRule="auto"/>
      <w:ind w:right="29" w:firstLine="993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22173E"/>
    <w:rPr>
      <w:rFonts w:ascii="Times New Roman" w:eastAsia="Times New Roman" w:hAnsi="Times New Roman" w:cs="Times New Roman"/>
      <w:sz w:val="26"/>
      <w:szCs w:val="20"/>
    </w:rPr>
  </w:style>
  <w:style w:type="paragraph" w:customStyle="1" w:styleId="21">
    <w:name w:val="Основной текст с отступом 21"/>
    <w:basedOn w:val="a"/>
    <w:rsid w:val="0022173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ostan">
    <w:name w:val="Postan"/>
    <w:basedOn w:val="a"/>
    <w:rsid w:val="002217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 с отступом 31"/>
    <w:basedOn w:val="a"/>
    <w:rsid w:val="0022173E"/>
    <w:pPr>
      <w:suppressAutoHyphens/>
      <w:spacing w:after="0" w:line="240" w:lineRule="auto"/>
      <w:ind w:right="29" w:firstLine="993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22">
    <w:name w:val="Основной текст с отступом 22"/>
    <w:basedOn w:val="a"/>
    <w:rsid w:val="0022173E"/>
    <w:pPr>
      <w:suppressAutoHyphens/>
      <w:spacing w:after="0" w:line="360" w:lineRule="auto"/>
      <w:ind w:right="28"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kl.donlan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5245</Characters>
  <Application>Microsoft Office Word</Application>
  <DocSecurity>0</DocSecurity>
  <Lines>43</Lines>
  <Paragraphs>12</Paragraphs>
  <ScaleCrop>false</ScaleCrop>
  <Company>Администрация Троицкого сельского посиления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Троицкое</dc:creator>
  <cp:keywords/>
  <dc:description/>
  <cp:lastModifiedBy>Владислав</cp:lastModifiedBy>
  <cp:revision>3</cp:revision>
  <dcterms:created xsi:type="dcterms:W3CDTF">2016-04-19T11:51:00Z</dcterms:created>
  <dcterms:modified xsi:type="dcterms:W3CDTF">2016-04-19T12:34:00Z</dcterms:modified>
</cp:coreProperties>
</file>