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B53D" w14:textId="77777777" w:rsidR="003D56D7" w:rsidRDefault="003D56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EEEB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C22872" w14:textId="77777777" w:rsidR="00E32E7D" w:rsidRP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Троицкого сельского </w:t>
      </w:r>
      <w:proofErr w:type="gramStart"/>
      <w:r w:rsidRPr="00E32E7D">
        <w:rPr>
          <w:rFonts w:ascii="Times New Roman" w:hAnsi="Times New Roman"/>
          <w:b/>
          <w:sz w:val="28"/>
          <w:szCs w:val="28"/>
        </w:rPr>
        <w:t>поселения  «</w:t>
      </w:r>
      <w:proofErr w:type="gramEnd"/>
      <w:r w:rsidRPr="00E32E7D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</w:p>
    <w:p w14:paraId="45966F50" w14:textId="2A97B296" w:rsid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за </w:t>
      </w:r>
      <w:r w:rsidRPr="00E32E7D">
        <w:rPr>
          <w:rFonts w:ascii="Times New Roman" w:hAnsi="Times New Roman"/>
          <w:b/>
          <w:sz w:val="28"/>
          <w:szCs w:val="28"/>
          <w:lang w:val="en-US"/>
        </w:rPr>
        <w:t>I</w:t>
      </w:r>
      <w:r w:rsidR="00F91235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D93647">
        <w:rPr>
          <w:rFonts w:ascii="Times New Roman" w:hAnsi="Times New Roman"/>
          <w:b/>
          <w:sz w:val="28"/>
          <w:szCs w:val="28"/>
        </w:rPr>
        <w:t>2</w:t>
      </w:r>
      <w:r w:rsidR="007F65A3">
        <w:rPr>
          <w:rFonts w:ascii="Times New Roman" w:hAnsi="Times New Roman"/>
          <w:b/>
          <w:sz w:val="28"/>
          <w:szCs w:val="28"/>
        </w:rPr>
        <w:t>1</w:t>
      </w:r>
      <w:r w:rsidRPr="00E32E7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73917FF" w14:textId="77777777"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A5380" w14:textId="424D6BF1" w:rsidR="004D1E65" w:rsidRPr="004506B7" w:rsidRDefault="004506B7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 w:rsidRPr="004506B7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4506B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           </w:t>
      </w:r>
      <w:r w:rsidR="007F65A3">
        <w:rPr>
          <w:rFonts w:ascii="Times New Roman" w:hAnsi="Times New Roman"/>
          <w:sz w:val="28"/>
          <w:szCs w:val="28"/>
        </w:rPr>
        <w:t>6</w:t>
      </w:r>
      <w:r w:rsidR="00F91235">
        <w:rPr>
          <w:rFonts w:ascii="Times New Roman" w:hAnsi="Times New Roman"/>
          <w:sz w:val="28"/>
          <w:szCs w:val="28"/>
        </w:rPr>
        <w:t xml:space="preserve"> июля 20</w:t>
      </w:r>
      <w:r w:rsidR="00D93647">
        <w:rPr>
          <w:rFonts w:ascii="Times New Roman" w:hAnsi="Times New Roman"/>
          <w:sz w:val="28"/>
          <w:szCs w:val="28"/>
        </w:rPr>
        <w:t>2</w:t>
      </w:r>
      <w:r w:rsidR="007F65A3">
        <w:rPr>
          <w:rFonts w:ascii="Times New Roman" w:hAnsi="Times New Roman"/>
          <w:sz w:val="28"/>
          <w:szCs w:val="28"/>
        </w:rPr>
        <w:t xml:space="preserve">1 </w:t>
      </w:r>
      <w:r w:rsidRPr="004506B7">
        <w:rPr>
          <w:rFonts w:ascii="Times New Roman" w:hAnsi="Times New Roman"/>
          <w:sz w:val="28"/>
          <w:szCs w:val="28"/>
        </w:rPr>
        <w:t>года</w:t>
      </w:r>
    </w:p>
    <w:p w14:paraId="38422261" w14:textId="77777777"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14:paraId="5C2DA4A6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5E126419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9123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F91235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91235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.</w:t>
      </w:r>
    </w:p>
    <w:p w14:paraId="0296ED3A" w14:textId="37B5E95E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муниципальной программой </w:t>
      </w:r>
      <w:r w:rsidR="00B7592A">
        <w:rPr>
          <w:rFonts w:ascii="Times New Roman" w:hAnsi="Times New Roman"/>
          <w:sz w:val="28"/>
          <w:szCs w:val="28"/>
        </w:rPr>
        <w:t xml:space="preserve"> 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</w:t>
      </w:r>
      <w:r w:rsidR="007F65A3">
        <w:rPr>
          <w:rFonts w:ascii="Times New Roman" w:hAnsi="Times New Roman"/>
          <w:sz w:val="28"/>
          <w:szCs w:val="28"/>
        </w:rPr>
        <w:t>1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7F65A3">
        <w:rPr>
          <w:rFonts w:ascii="Times New Roman" w:hAnsi="Times New Roman"/>
          <w:sz w:val="28"/>
          <w:szCs w:val="28"/>
        </w:rPr>
        <w:t>5584,9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3176AE3" w14:textId="777B2CF2"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</w:t>
      </w:r>
      <w:proofErr w:type="gramStart"/>
      <w:r>
        <w:rPr>
          <w:rFonts w:ascii="Times New Roman" w:hAnsi="Times New Roman"/>
          <w:sz w:val="28"/>
          <w:szCs w:val="28"/>
        </w:rPr>
        <w:t xml:space="preserve">итогам 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F91235">
        <w:rPr>
          <w:rFonts w:ascii="Times New Roman" w:hAnsi="Times New Roman"/>
          <w:sz w:val="28"/>
          <w:szCs w:val="28"/>
        </w:rPr>
        <w:t xml:space="preserve"> полугодия 20</w:t>
      </w:r>
      <w:r w:rsidR="00D93647">
        <w:rPr>
          <w:rFonts w:ascii="Times New Roman" w:hAnsi="Times New Roman"/>
          <w:sz w:val="28"/>
          <w:szCs w:val="28"/>
        </w:rPr>
        <w:t>2</w:t>
      </w:r>
      <w:r w:rsidR="007F65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7F65A3">
        <w:rPr>
          <w:rFonts w:ascii="Times New Roman" w:hAnsi="Times New Roman"/>
          <w:sz w:val="28"/>
          <w:szCs w:val="28"/>
        </w:rPr>
        <w:t>2134,4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="007F65A3">
        <w:rPr>
          <w:rFonts w:ascii="Times New Roman" w:hAnsi="Times New Roman"/>
          <w:sz w:val="28"/>
          <w:szCs w:val="28"/>
        </w:rPr>
        <w:t>38,2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14:paraId="646C75BC" w14:textId="629B8E76" w:rsidR="00EB35F0" w:rsidRPr="00AB311E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 w:rsidRPr="00AB311E">
        <w:rPr>
          <w:rFonts w:ascii="Times New Roman" w:hAnsi="Times New Roman"/>
          <w:sz w:val="28"/>
          <w:szCs w:val="28"/>
        </w:rPr>
        <w:t xml:space="preserve">За </w:t>
      </w:r>
      <w:r w:rsidR="00BD3560" w:rsidRPr="00AB311E">
        <w:rPr>
          <w:rFonts w:ascii="Times New Roman" w:hAnsi="Times New Roman"/>
          <w:sz w:val="28"/>
          <w:szCs w:val="28"/>
          <w:lang w:val="en-US"/>
        </w:rPr>
        <w:t>I</w:t>
      </w:r>
      <w:r w:rsidR="00F91235" w:rsidRPr="00AB311E">
        <w:rPr>
          <w:rFonts w:ascii="Times New Roman" w:hAnsi="Times New Roman"/>
          <w:sz w:val="28"/>
          <w:szCs w:val="28"/>
        </w:rPr>
        <w:t xml:space="preserve"> полугодие 20</w:t>
      </w:r>
      <w:r w:rsidR="00D93647" w:rsidRPr="00AB311E">
        <w:rPr>
          <w:rFonts w:ascii="Times New Roman" w:hAnsi="Times New Roman"/>
          <w:sz w:val="28"/>
          <w:szCs w:val="28"/>
        </w:rPr>
        <w:t>2</w:t>
      </w:r>
      <w:r w:rsidR="007F65A3">
        <w:rPr>
          <w:rFonts w:ascii="Times New Roman" w:hAnsi="Times New Roman"/>
          <w:sz w:val="28"/>
          <w:szCs w:val="28"/>
        </w:rPr>
        <w:t>1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</w:t>
      </w:r>
      <w:r w:rsidR="004155A9" w:rsidRPr="00AB311E">
        <w:rPr>
          <w:rFonts w:ascii="Times New Roman" w:hAnsi="Times New Roman"/>
          <w:sz w:val="28"/>
          <w:szCs w:val="28"/>
        </w:rPr>
        <w:t xml:space="preserve"> в бюджет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4155A9" w:rsidRPr="00AB31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123D" w:rsidRPr="00AB311E"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4155A9" w:rsidRPr="00AB311E">
        <w:rPr>
          <w:rFonts w:ascii="Times New Roman" w:hAnsi="Times New Roman"/>
          <w:sz w:val="28"/>
          <w:szCs w:val="28"/>
        </w:rPr>
        <w:t xml:space="preserve"> поступило </w:t>
      </w:r>
      <w:r w:rsidR="007F65A3">
        <w:rPr>
          <w:rFonts w:ascii="Times New Roman" w:hAnsi="Times New Roman"/>
          <w:sz w:val="28"/>
          <w:szCs w:val="28"/>
        </w:rPr>
        <w:t>12386,7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155A9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4155A9" w:rsidRPr="00AB311E">
        <w:rPr>
          <w:rFonts w:ascii="Times New Roman" w:hAnsi="Times New Roman"/>
          <w:sz w:val="28"/>
          <w:szCs w:val="28"/>
        </w:rPr>
        <w:t>, из них собственных д</w:t>
      </w:r>
      <w:r w:rsidR="004C106F" w:rsidRPr="00AB311E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r w:rsidR="009908DC">
        <w:rPr>
          <w:rFonts w:ascii="Times New Roman" w:hAnsi="Times New Roman"/>
          <w:sz w:val="28"/>
          <w:szCs w:val="28"/>
        </w:rPr>
        <w:t>2204,4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5A9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C106F" w:rsidRPr="00AB311E">
        <w:rPr>
          <w:rFonts w:ascii="Times New Roman" w:hAnsi="Times New Roman"/>
          <w:sz w:val="28"/>
          <w:szCs w:val="28"/>
        </w:rPr>
        <w:t>,</w:t>
      </w:r>
      <w:r w:rsidR="004155A9" w:rsidRPr="00AB311E">
        <w:rPr>
          <w:rFonts w:ascii="Times New Roman" w:hAnsi="Times New Roman"/>
          <w:sz w:val="28"/>
          <w:szCs w:val="28"/>
        </w:rPr>
        <w:t xml:space="preserve"> при плане </w:t>
      </w:r>
      <w:r w:rsidR="009908DC">
        <w:rPr>
          <w:rFonts w:ascii="Times New Roman" w:hAnsi="Times New Roman"/>
          <w:sz w:val="28"/>
          <w:szCs w:val="28"/>
        </w:rPr>
        <w:t>4366,1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5A9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155A9" w:rsidRPr="00AB311E">
        <w:rPr>
          <w:rFonts w:ascii="Times New Roman" w:hAnsi="Times New Roman"/>
          <w:sz w:val="28"/>
          <w:szCs w:val="28"/>
        </w:rPr>
        <w:t xml:space="preserve">, что составляет </w:t>
      </w:r>
      <w:r w:rsidR="009908DC">
        <w:rPr>
          <w:rFonts w:ascii="Times New Roman" w:hAnsi="Times New Roman"/>
          <w:sz w:val="28"/>
          <w:szCs w:val="28"/>
        </w:rPr>
        <w:t>50,5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4155A9" w:rsidRPr="00AB311E">
        <w:rPr>
          <w:rFonts w:ascii="Times New Roman" w:hAnsi="Times New Roman"/>
          <w:sz w:val="28"/>
          <w:szCs w:val="28"/>
        </w:rPr>
        <w:t xml:space="preserve"> к плану.</w:t>
      </w:r>
      <w:r w:rsidR="004C106F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>Расходная</w:t>
      </w:r>
      <w:r w:rsidR="00EB35F0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 xml:space="preserve">часть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54891" w:rsidRPr="00AB311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D3560" w:rsidRPr="00AB311E">
        <w:rPr>
          <w:rFonts w:ascii="Times New Roman" w:hAnsi="Times New Roman"/>
          <w:sz w:val="28"/>
          <w:szCs w:val="28"/>
          <w:lang w:val="en-US"/>
        </w:rPr>
        <w:t>I</w:t>
      </w:r>
      <w:r w:rsidR="00BD3560" w:rsidRPr="00AB311E">
        <w:rPr>
          <w:rFonts w:ascii="Times New Roman" w:hAnsi="Times New Roman"/>
          <w:sz w:val="28"/>
          <w:szCs w:val="28"/>
        </w:rPr>
        <w:t xml:space="preserve"> полугодие 20</w:t>
      </w:r>
      <w:r w:rsidR="00AB311E" w:rsidRPr="00AB311E">
        <w:rPr>
          <w:rFonts w:ascii="Times New Roman" w:hAnsi="Times New Roman"/>
          <w:sz w:val="28"/>
          <w:szCs w:val="28"/>
        </w:rPr>
        <w:t>2</w:t>
      </w:r>
      <w:r w:rsidR="009908DC">
        <w:rPr>
          <w:rFonts w:ascii="Times New Roman" w:hAnsi="Times New Roman"/>
          <w:sz w:val="28"/>
          <w:szCs w:val="28"/>
        </w:rPr>
        <w:t>1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 </w:t>
      </w:r>
      <w:r w:rsidR="00B54891" w:rsidRPr="00AB311E">
        <w:rPr>
          <w:rFonts w:ascii="Times New Roman" w:hAnsi="Times New Roman"/>
          <w:sz w:val="28"/>
          <w:szCs w:val="28"/>
        </w:rPr>
        <w:t xml:space="preserve">исполнена на </w:t>
      </w:r>
      <w:r w:rsidR="009908DC">
        <w:rPr>
          <w:rFonts w:ascii="Times New Roman" w:hAnsi="Times New Roman"/>
          <w:sz w:val="28"/>
          <w:szCs w:val="28"/>
        </w:rPr>
        <w:t>49,3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B54891" w:rsidRPr="00AB311E">
        <w:rPr>
          <w:rFonts w:ascii="Times New Roman" w:hAnsi="Times New Roman"/>
          <w:sz w:val="28"/>
          <w:szCs w:val="28"/>
        </w:rPr>
        <w:t xml:space="preserve"> в сумме </w:t>
      </w:r>
      <w:r w:rsidR="009908DC">
        <w:rPr>
          <w:rFonts w:ascii="Times New Roman" w:hAnsi="Times New Roman"/>
          <w:sz w:val="28"/>
          <w:szCs w:val="28"/>
        </w:rPr>
        <w:t>11957,8</w:t>
      </w:r>
      <w:r w:rsidR="00B54891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54891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B54891" w:rsidRPr="00AB311E">
        <w:rPr>
          <w:rFonts w:ascii="Times New Roman" w:hAnsi="Times New Roman"/>
          <w:sz w:val="28"/>
          <w:szCs w:val="28"/>
        </w:rPr>
        <w:t>.</w:t>
      </w:r>
      <w:r w:rsidR="00903F18" w:rsidRPr="00AB311E">
        <w:rPr>
          <w:rFonts w:ascii="Times New Roman" w:hAnsi="Times New Roman"/>
          <w:sz w:val="28"/>
          <w:szCs w:val="28"/>
        </w:rPr>
        <w:t xml:space="preserve"> </w:t>
      </w:r>
      <w:r w:rsidR="00AB311E" w:rsidRPr="00AB311E">
        <w:rPr>
          <w:rFonts w:ascii="Times New Roman" w:hAnsi="Times New Roman"/>
          <w:sz w:val="28"/>
          <w:szCs w:val="28"/>
        </w:rPr>
        <w:t>Профицит</w:t>
      </w:r>
      <w:r w:rsidR="00B84A0F" w:rsidRPr="00AB311E">
        <w:rPr>
          <w:rFonts w:ascii="Times New Roman" w:hAnsi="Times New Roman"/>
          <w:sz w:val="28"/>
          <w:szCs w:val="28"/>
        </w:rPr>
        <w:t xml:space="preserve">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84A0F" w:rsidRPr="00AB311E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9908DC">
        <w:rPr>
          <w:rFonts w:ascii="Times New Roman" w:hAnsi="Times New Roman"/>
          <w:sz w:val="28"/>
          <w:szCs w:val="28"/>
        </w:rPr>
        <w:t>428,9</w:t>
      </w:r>
      <w:r w:rsidR="00B84A0F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4A0F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B84A0F" w:rsidRPr="00AB311E">
        <w:rPr>
          <w:rFonts w:ascii="Times New Roman" w:hAnsi="Times New Roman"/>
          <w:sz w:val="28"/>
          <w:szCs w:val="28"/>
        </w:rPr>
        <w:t>. Среднедушевой бюджетный доход на одно</w:t>
      </w:r>
      <w:r w:rsidR="00DA68E9" w:rsidRPr="00AB311E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FE3E4F">
        <w:rPr>
          <w:rFonts w:ascii="Times New Roman" w:hAnsi="Times New Roman"/>
          <w:sz w:val="28"/>
          <w:szCs w:val="28"/>
        </w:rPr>
        <w:t>3,3</w:t>
      </w:r>
      <w:r w:rsidR="00B84A0F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4A0F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B84A0F" w:rsidRPr="00AB311E">
        <w:rPr>
          <w:rFonts w:ascii="Times New Roman" w:hAnsi="Times New Roman"/>
          <w:sz w:val="28"/>
          <w:szCs w:val="28"/>
        </w:rPr>
        <w:t>.</w:t>
      </w:r>
    </w:p>
    <w:p w14:paraId="2FED9406" w14:textId="37F073A0" w:rsidR="00B84A0F" w:rsidRPr="00AB311E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11E"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Pr="00AB311E"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85567E" w:rsidRPr="00AB311E">
        <w:rPr>
          <w:rFonts w:ascii="Times New Roman" w:hAnsi="Times New Roman"/>
          <w:sz w:val="28"/>
          <w:szCs w:val="28"/>
        </w:rPr>
        <w:t>ри</w:t>
      </w:r>
      <w:r w:rsidR="005F5E57" w:rsidRPr="00AB311E">
        <w:rPr>
          <w:rFonts w:ascii="Times New Roman" w:hAnsi="Times New Roman"/>
          <w:sz w:val="28"/>
          <w:szCs w:val="28"/>
        </w:rPr>
        <w:t>и поселения,</w:t>
      </w:r>
      <w:r w:rsidR="00AB311E" w:rsidRPr="00AB311E">
        <w:rPr>
          <w:rFonts w:ascii="Times New Roman" w:hAnsi="Times New Roman"/>
          <w:sz w:val="28"/>
          <w:szCs w:val="28"/>
        </w:rPr>
        <w:t xml:space="preserve"> содержание автомобильных дорог местного значения</w:t>
      </w:r>
      <w:r w:rsidR="005F5E57" w:rsidRPr="00AB311E">
        <w:rPr>
          <w:rFonts w:ascii="Times New Roman" w:hAnsi="Times New Roman"/>
          <w:sz w:val="28"/>
          <w:szCs w:val="28"/>
        </w:rPr>
        <w:t xml:space="preserve"> что составляет </w:t>
      </w:r>
      <w:r w:rsidR="00297D59">
        <w:rPr>
          <w:rFonts w:ascii="Times New Roman" w:hAnsi="Times New Roman"/>
          <w:sz w:val="28"/>
          <w:szCs w:val="28"/>
        </w:rPr>
        <w:t>74</w:t>
      </w:r>
      <w:r w:rsidR="00AB311E" w:rsidRPr="00AB311E">
        <w:rPr>
          <w:rFonts w:ascii="Times New Roman" w:hAnsi="Times New Roman"/>
          <w:sz w:val="28"/>
          <w:szCs w:val="28"/>
        </w:rPr>
        <w:t>,8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F8174E" w:rsidRPr="00AB311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 w:rsidRPr="00AB311E">
        <w:rPr>
          <w:rFonts w:ascii="Times New Roman" w:hAnsi="Times New Roman"/>
          <w:sz w:val="28"/>
          <w:szCs w:val="28"/>
        </w:rPr>
        <w:t>.</w:t>
      </w:r>
    </w:p>
    <w:p w14:paraId="48548524" w14:textId="587C2431"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E3627B">
        <w:rPr>
          <w:rFonts w:ascii="Times New Roman" w:hAnsi="Times New Roman"/>
          <w:sz w:val="28"/>
          <w:szCs w:val="28"/>
          <w:lang w:val="en-US"/>
        </w:rPr>
        <w:t>I</w:t>
      </w:r>
      <w:r w:rsidR="00E3627B">
        <w:rPr>
          <w:rFonts w:ascii="Times New Roman" w:hAnsi="Times New Roman"/>
          <w:sz w:val="28"/>
          <w:szCs w:val="28"/>
        </w:rPr>
        <w:t xml:space="preserve"> полугодия</w:t>
      </w:r>
      <w:r w:rsidR="00E3627B" w:rsidRPr="00BD3560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</w:t>
      </w:r>
      <w:r w:rsidR="00297D59">
        <w:rPr>
          <w:rFonts w:ascii="Times New Roman" w:hAnsi="Times New Roman"/>
          <w:sz w:val="28"/>
          <w:szCs w:val="28"/>
        </w:rPr>
        <w:t>1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E70130" w:rsidRPr="00AB311E">
        <w:rPr>
          <w:rFonts w:ascii="Times New Roman" w:hAnsi="Times New Roman"/>
          <w:sz w:val="28"/>
          <w:szCs w:val="28"/>
        </w:rPr>
        <w:t>9</w:t>
      </w:r>
      <w:r w:rsidR="005D76B6">
        <w:rPr>
          <w:rFonts w:ascii="Times New Roman" w:hAnsi="Times New Roman"/>
          <w:sz w:val="28"/>
          <w:szCs w:val="28"/>
        </w:rPr>
        <w:t>5</w:t>
      </w:r>
      <w:r w:rsidR="00AB311E" w:rsidRPr="00AB311E">
        <w:rPr>
          <w:rFonts w:ascii="Times New Roman" w:hAnsi="Times New Roman"/>
          <w:sz w:val="28"/>
          <w:szCs w:val="28"/>
        </w:rPr>
        <w:t>,</w:t>
      </w:r>
      <w:r w:rsidR="005D76B6">
        <w:rPr>
          <w:rFonts w:ascii="Times New Roman" w:hAnsi="Times New Roman"/>
          <w:sz w:val="28"/>
          <w:szCs w:val="28"/>
        </w:rPr>
        <w:t>3</w:t>
      </w:r>
      <w:r w:rsidR="0029472B">
        <w:rPr>
          <w:rFonts w:ascii="Times New Roman" w:hAnsi="Times New Roman"/>
          <w:sz w:val="28"/>
          <w:szCs w:val="28"/>
        </w:rPr>
        <w:t xml:space="preserve"> процента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14:paraId="6D84A38C" w14:textId="77777777"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14:paraId="14831A2A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048F6ABE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14:paraId="0CFEB851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системы.</w:t>
      </w:r>
    </w:p>
    <w:p w14:paraId="22F1C53B" w14:textId="77777777" w:rsidR="005914E3" w:rsidRPr="00CC64A9" w:rsidRDefault="004506B7" w:rsidP="00450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14:paraId="30283F0D" w14:textId="77777777"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307AEAA" w14:textId="77777777" w:rsidR="005914E3" w:rsidRPr="00F91235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28C47A8A" w14:textId="483633A6" w:rsidR="005914E3" w:rsidRPr="00A31434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6B6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A31434">
        <w:rPr>
          <w:rFonts w:ascii="Times New Roman" w:hAnsi="Times New Roman"/>
          <w:sz w:val="28"/>
          <w:szCs w:val="28"/>
        </w:rPr>
        <w:t>1.</w:t>
      </w:r>
      <w:r w:rsidR="00857593" w:rsidRPr="00A31434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 w:rsidRPr="00A31434">
        <w:rPr>
          <w:rFonts w:ascii="Times New Roman" w:hAnsi="Times New Roman"/>
          <w:sz w:val="28"/>
          <w:szCs w:val="28"/>
        </w:rPr>
        <w:t xml:space="preserve"> контроля за исполнением доходов бюджета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5914E3" w:rsidRPr="00A31434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 w:rsidRPr="00A31434">
        <w:rPr>
          <w:rFonts w:ascii="Times New Roman" w:hAnsi="Times New Roman"/>
          <w:sz w:val="28"/>
          <w:szCs w:val="28"/>
        </w:rPr>
        <w:t>м</w:t>
      </w:r>
      <w:r w:rsidR="005914E3" w:rsidRPr="00A31434">
        <w:rPr>
          <w:rFonts w:ascii="Times New Roman" w:hAnsi="Times New Roman"/>
          <w:sz w:val="28"/>
          <w:szCs w:val="28"/>
        </w:rPr>
        <w:t xml:space="preserve"> недоимки.</w:t>
      </w:r>
      <w:r w:rsidR="006F4E28" w:rsidRPr="00A31434">
        <w:rPr>
          <w:rFonts w:ascii="Times New Roman" w:hAnsi="Times New Roman"/>
          <w:sz w:val="28"/>
          <w:szCs w:val="28"/>
        </w:rPr>
        <w:t xml:space="preserve"> За </w:t>
      </w:r>
      <w:r w:rsidR="00E3627B" w:rsidRPr="00A31434">
        <w:rPr>
          <w:rFonts w:ascii="Times New Roman" w:hAnsi="Times New Roman"/>
          <w:sz w:val="28"/>
          <w:szCs w:val="28"/>
          <w:lang w:val="en-US"/>
        </w:rPr>
        <w:t>I</w:t>
      </w:r>
      <w:r w:rsidR="00E3627B" w:rsidRPr="00A31434">
        <w:rPr>
          <w:rFonts w:ascii="Times New Roman" w:hAnsi="Times New Roman"/>
          <w:sz w:val="28"/>
          <w:szCs w:val="28"/>
        </w:rPr>
        <w:t xml:space="preserve"> полугодие 20</w:t>
      </w:r>
      <w:r w:rsidR="00BD687D" w:rsidRPr="00A31434">
        <w:rPr>
          <w:rFonts w:ascii="Times New Roman" w:hAnsi="Times New Roman"/>
          <w:sz w:val="28"/>
          <w:szCs w:val="28"/>
        </w:rPr>
        <w:t>2</w:t>
      </w:r>
      <w:r w:rsidR="005D76B6" w:rsidRPr="00A31434">
        <w:rPr>
          <w:rFonts w:ascii="Times New Roman" w:hAnsi="Times New Roman"/>
          <w:sz w:val="28"/>
          <w:szCs w:val="28"/>
        </w:rPr>
        <w:t>1</w:t>
      </w:r>
      <w:r w:rsidR="00E3627B" w:rsidRPr="00A31434">
        <w:rPr>
          <w:rFonts w:ascii="Times New Roman" w:hAnsi="Times New Roman"/>
          <w:sz w:val="28"/>
          <w:szCs w:val="28"/>
        </w:rPr>
        <w:t xml:space="preserve"> года </w:t>
      </w:r>
      <w:r w:rsidR="00F8174E" w:rsidRPr="00A31434">
        <w:rPr>
          <w:rFonts w:ascii="Times New Roman" w:hAnsi="Times New Roman"/>
          <w:sz w:val="28"/>
          <w:szCs w:val="28"/>
        </w:rPr>
        <w:t xml:space="preserve">Администрацией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F8174E" w:rsidRPr="00A314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 w:rsidRPr="00A31434">
        <w:rPr>
          <w:rFonts w:ascii="Times New Roman" w:hAnsi="Times New Roman"/>
          <w:sz w:val="28"/>
          <w:szCs w:val="28"/>
        </w:rPr>
        <w:t xml:space="preserve"> проведено </w:t>
      </w:r>
      <w:r w:rsidR="00BD687D" w:rsidRPr="00A31434">
        <w:rPr>
          <w:rFonts w:ascii="Times New Roman" w:hAnsi="Times New Roman"/>
          <w:sz w:val="28"/>
          <w:szCs w:val="28"/>
        </w:rPr>
        <w:t>6</w:t>
      </w:r>
      <w:r w:rsidR="006F4E28" w:rsidRPr="00A31434">
        <w:rPr>
          <w:rFonts w:ascii="Times New Roman" w:hAnsi="Times New Roman"/>
          <w:sz w:val="28"/>
          <w:szCs w:val="28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 w:rsidRPr="00A31434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F8174E" w:rsidRPr="00A31434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 w:rsidRPr="00A31434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0F5B1C" w:rsidRPr="00A31434">
        <w:rPr>
          <w:rFonts w:ascii="Times New Roman" w:hAnsi="Times New Roman"/>
          <w:sz w:val="28"/>
          <w:szCs w:val="28"/>
        </w:rPr>
        <w:t xml:space="preserve"> (</w:t>
      </w:r>
      <w:r w:rsidR="00A31434" w:rsidRPr="00A31434">
        <w:rPr>
          <w:rFonts w:ascii="Times New Roman" w:hAnsi="Times New Roman"/>
          <w:sz w:val="28"/>
          <w:szCs w:val="28"/>
        </w:rPr>
        <w:t>6</w:t>
      </w:r>
      <w:r w:rsidR="000F5B1C" w:rsidRPr="00A31434">
        <w:rPr>
          <w:rFonts w:ascii="Times New Roman" w:hAnsi="Times New Roman"/>
          <w:sz w:val="28"/>
          <w:szCs w:val="28"/>
        </w:rPr>
        <w:t xml:space="preserve"> чел.) погашено</w:t>
      </w:r>
      <w:r w:rsidR="00927528" w:rsidRPr="00A31434">
        <w:rPr>
          <w:rFonts w:ascii="Times New Roman" w:hAnsi="Times New Roman"/>
          <w:sz w:val="28"/>
          <w:szCs w:val="28"/>
        </w:rPr>
        <w:t xml:space="preserve"> </w:t>
      </w:r>
      <w:r w:rsidR="00A31434" w:rsidRPr="00A31434">
        <w:rPr>
          <w:rFonts w:ascii="Times New Roman" w:hAnsi="Times New Roman"/>
          <w:sz w:val="28"/>
          <w:szCs w:val="28"/>
        </w:rPr>
        <w:t>46</w:t>
      </w:r>
      <w:r w:rsidR="000F4DAA" w:rsidRPr="00A31434">
        <w:rPr>
          <w:rFonts w:ascii="Times New Roman" w:hAnsi="Times New Roman"/>
          <w:sz w:val="28"/>
          <w:szCs w:val="28"/>
        </w:rPr>
        <w:t>,0</w:t>
      </w:r>
      <w:r w:rsidR="00F8174E" w:rsidRPr="00A314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8174E" w:rsidRPr="00A31434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F8174E" w:rsidRPr="00A31434">
        <w:rPr>
          <w:rFonts w:ascii="Times New Roman" w:hAnsi="Times New Roman"/>
          <w:sz w:val="28"/>
          <w:szCs w:val="28"/>
        </w:rPr>
        <w:t xml:space="preserve"> недоимки по налоговым платежам.</w:t>
      </w:r>
    </w:p>
    <w:p w14:paraId="149DBE40" w14:textId="77777777"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 xml:space="preserve">, предоставляемые отдельным категориям плательщиков согласно Налогового кодекса Российской </w:t>
      </w:r>
      <w:proofErr w:type="gramStart"/>
      <w:r w:rsidR="007508F4">
        <w:rPr>
          <w:rFonts w:ascii="Times New Roman" w:hAnsi="Times New Roman"/>
          <w:sz w:val="28"/>
          <w:szCs w:val="28"/>
        </w:rPr>
        <w:t xml:space="preserve">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</w:t>
      </w:r>
      <w:proofErr w:type="gramEnd"/>
      <w:r w:rsidR="0040756D">
        <w:rPr>
          <w:rFonts w:ascii="Times New Roman" w:hAnsi="Times New Roman"/>
          <w:sz w:val="28"/>
          <w:szCs w:val="28"/>
        </w:rPr>
        <w:t xml:space="preserve"> на прежнем уровне.</w:t>
      </w:r>
    </w:p>
    <w:p w14:paraId="029866FC" w14:textId="42277FCF" w:rsidR="0040756D" w:rsidRDefault="0002628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  3.</w:t>
      </w:r>
      <w:r w:rsidR="00857593" w:rsidRPr="0053444B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6F4E28" w:rsidRPr="0053444B">
        <w:rPr>
          <w:rFonts w:ascii="Times New Roman" w:hAnsi="Times New Roman"/>
          <w:sz w:val="28"/>
          <w:szCs w:val="28"/>
        </w:rPr>
        <w:t xml:space="preserve"> В</w:t>
      </w:r>
      <w:r w:rsidR="006E4927">
        <w:rPr>
          <w:rFonts w:ascii="Times New Roman" w:hAnsi="Times New Roman"/>
          <w:sz w:val="28"/>
          <w:szCs w:val="28"/>
        </w:rPr>
        <w:t xml:space="preserve"> на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0F4DAA">
        <w:rPr>
          <w:rFonts w:ascii="Times New Roman" w:hAnsi="Times New Roman"/>
          <w:sz w:val="28"/>
          <w:szCs w:val="28"/>
        </w:rPr>
        <w:t>2</w:t>
      </w:r>
      <w:r w:rsidR="005D76B6">
        <w:rPr>
          <w:rFonts w:ascii="Times New Roman" w:hAnsi="Times New Roman"/>
          <w:sz w:val="28"/>
          <w:szCs w:val="28"/>
        </w:rPr>
        <w:t>1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F4E28" w:rsidRPr="0053444B">
        <w:rPr>
          <w:rFonts w:ascii="Times New Roman" w:hAnsi="Times New Roman"/>
          <w:sz w:val="28"/>
          <w:szCs w:val="28"/>
        </w:rPr>
        <w:t xml:space="preserve"> было разработано 1</w:t>
      </w:r>
      <w:r w:rsidR="005D76B6">
        <w:rPr>
          <w:rFonts w:ascii="Times New Roman" w:hAnsi="Times New Roman"/>
          <w:sz w:val="28"/>
          <w:szCs w:val="28"/>
        </w:rPr>
        <w:t>1</w:t>
      </w:r>
      <w:r w:rsidR="006F4E28" w:rsidRPr="0053444B">
        <w:rPr>
          <w:rFonts w:ascii="Times New Roman" w:hAnsi="Times New Roman"/>
          <w:sz w:val="28"/>
          <w:szCs w:val="28"/>
        </w:rPr>
        <w:t xml:space="preserve"> муниципальных </w:t>
      </w:r>
      <w:proofErr w:type="gramStart"/>
      <w:r w:rsidR="006F4E28" w:rsidRPr="0053444B">
        <w:rPr>
          <w:rFonts w:ascii="Times New Roman" w:hAnsi="Times New Roman"/>
          <w:sz w:val="28"/>
          <w:szCs w:val="28"/>
        </w:rPr>
        <w:t>программ,  исполнение</w:t>
      </w:r>
      <w:proofErr w:type="gramEnd"/>
      <w:r w:rsidR="006F4E28" w:rsidRPr="0053444B">
        <w:rPr>
          <w:rFonts w:ascii="Times New Roman" w:hAnsi="Times New Roman"/>
          <w:sz w:val="28"/>
          <w:szCs w:val="28"/>
        </w:rPr>
        <w:t xml:space="preserve"> по которым</w:t>
      </w:r>
      <w:r w:rsidR="00F8174E" w:rsidRPr="0053444B">
        <w:rPr>
          <w:rFonts w:ascii="Times New Roman" w:hAnsi="Times New Roman"/>
          <w:sz w:val="28"/>
          <w:szCs w:val="28"/>
        </w:rPr>
        <w:t xml:space="preserve"> за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0F4DAA">
        <w:rPr>
          <w:rFonts w:ascii="Times New Roman" w:hAnsi="Times New Roman"/>
          <w:sz w:val="28"/>
          <w:szCs w:val="28"/>
        </w:rPr>
        <w:t>2</w:t>
      </w:r>
      <w:r w:rsidR="005D76B6">
        <w:rPr>
          <w:rFonts w:ascii="Times New Roman" w:hAnsi="Times New Roman"/>
          <w:sz w:val="28"/>
          <w:szCs w:val="28"/>
        </w:rPr>
        <w:t>1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53444B" w:rsidRPr="0053444B">
        <w:rPr>
          <w:rFonts w:ascii="Times New Roman" w:hAnsi="Times New Roman"/>
          <w:sz w:val="28"/>
          <w:szCs w:val="28"/>
        </w:rPr>
        <w:t xml:space="preserve">составило </w:t>
      </w:r>
      <w:r w:rsidR="000F4DAA">
        <w:rPr>
          <w:rFonts w:ascii="Times New Roman" w:hAnsi="Times New Roman"/>
          <w:sz w:val="28"/>
          <w:szCs w:val="28"/>
        </w:rPr>
        <w:t>9</w:t>
      </w:r>
      <w:r w:rsidR="005D76B6">
        <w:rPr>
          <w:rFonts w:ascii="Times New Roman" w:hAnsi="Times New Roman"/>
          <w:sz w:val="28"/>
          <w:szCs w:val="28"/>
        </w:rPr>
        <w:t>5</w:t>
      </w:r>
      <w:r w:rsidR="000F4DAA">
        <w:rPr>
          <w:rFonts w:ascii="Times New Roman" w:hAnsi="Times New Roman"/>
          <w:sz w:val="28"/>
          <w:szCs w:val="28"/>
        </w:rPr>
        <w:t>,</w:t>
      </w:r>
      <w:r w:rsidR="005D76B6">
        <w:rPr>
          <w:rFonts w:ascii="Times New Roman" w:hAnsi="Times New Roman"/>
          <w:sz w:val="28"/>
          <w:szCs w:val="28"/>
        </w:rPr>
        <w:t>3</w:t>
      </w:r>
      <w:r w:rsidR="00F8174E" w:rsidRPr="0053444B">
        <w:rPr>
          <w:rFonts w:ascii="Times New Roman" w:hAnsi="Times New Roman"/>
          <w:sz w:val="28"/>
          <w:szCs w:val="28"/>
        </w:rPr>
        <w:t>% от общих расходов</w:t>
      </w:r>
      <w:r w:rsidR="006F4E28" w:rsidRPr="0053444B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14:paraId="2BB37AD5" w14:textId="53A1DB05" w:rsidR="00E23493" w:rsidRDefault="00DE5DBD" w:rsidP="00E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подпрограммы  реализуются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течении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>
        <w:rPr>
          <w:rFonts w:ascii="Times New Roman" w:hAnsi="Times New Roman"/>
          <w:sz w:val="28"/>
          <w:szCs w:val="28"/>
        </w:rPr>
        <w:t xml:space="preserve"> полугодия</w:t>
      </w:r>
      <w:r w:rsidR="006E4927"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AC2A63">
        <w:rPr>
          <w:rFonts w:ascii="Times New Roman" w:hAnsi="Times New Roman"/>
          <w:sz w:val="28"/>
          <w:szCs w:val="28"/>
        </w:rPr>
        <w:t>1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14:paraId="1F7C1A72" w14:textId="1E95EC20" w:rsidR="00E23493" w:rsidRDefault="00E2349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493">
        <w:rPr>
          <w:rFonts w:ascii="Times New Roman" w:hAnsi="Times New Roman"/>
          <w:sz w:val="28"/>
          <w:szCs w:val="28"/>
        </w:rPr>
        <w:t xml:space="preserve">В рамках общей компетенции стратегического планирования в Троицком сельском </w:t>
      </w:r>
      <w:proofErr w:type="gramStart"/>
      <w:r w:rsidRPr="00E23493">
        <w:rPr>
          <w:rFonts w:ascii="Times New Roman" w:hAnsi="Times New Roman"/>
          <w:sz w:val="28"/>
          <w:szCs w:val="28"/>
        </w:rPr>
        <w:t>поселении  в</w:t>
      </w:r>
      <w:proofErr w:type="gramEnd"/>
      <w:r w:rsidRPr="00E23493">
        <w:rPr>
          <w:rFonts w:ascii="Times New Roman" w:hAnsi="Times New Roman"/>
          <w:sz w:val="28"/>
          <w:szCs w:val="28"/>
        </w:rPr>
        <w:t xml:space="preserve"> целях формирования системы долгосрочного бюджетного планирования принято постановление Администрации Троицкого сельского поселения </w:t>
      </w:r>
      <w:r w:rsidR="00AC2A63">
        <w:rPr>
          <w:rFonts w:ascii="Times New Roman" w:hAnsi="Times New Roman"/>
          <w:sz w:val="28"/>
          <w:szCs w:val="28"/>
        </w:rPr>
        <w:t xml:space="preserve">от 04.02.2021г № 7 «О внесении изменений в постановление Администрации Троицкого сельского поселения </w:t>
      </w:r>
      <w:r w:rsidRPr="00E23493">
        <w:rPr>
          <w:rFonts w:ascii="Times New Roman" w:hAnsi="Times New Roman"/>
          <w:sz w:val="28"/>
          <w:szCs w:val="28"/>
        </w:rPr>
        <w:t xml:space="preserve">от </w:t>
      </w:r>
      <w:r w:rsidR="000F4DAA">
        <w:rPr>
          <w:rFonts w:ascii="Times New Roman" w:hAnsi="Times New Roman"/>
          <w:sz w:val="28"/>
          <w:szCs w:val="28"/>
        </w:rPr>
        <w:t>13</w:t>
      </w:r>
      <w:r w:rsidRPr="00E23493">
        <w:rPr>
          <w:rFonts w:ascii="Times New Roman" w:hAnsi="Times New Roman"/>
          <w:sz w:val="28"/>
          <w:szCs w:val="28"/>
        </w:rPr>
        <w:t>.0</w:t>
      </w:r>
      <w:r w:rsidR="00A847B9">
        <w:rPr>
          <w:rFonts w:ascii="Times New Roman" w:hAnsi="Times New Roman"/>
          <w:sz w:val="28"/>
          <w:szCs w:val="28"/>
        </w:rPr>
        <w:t>2</w:t>
      </w:r>
      <w:r w:rsidRPr="00E23493">
        <w:rPr>
          <w:rFonts w:ascii="Times New Roman" w:hAnsi="Times New Roman"/>
          <w:sz w:val="28"/>
          <w:szCs w:val="28"/>
        </w:rPr>
        <w:t>.20</w:t>
      </w:r>
      <w:r w:rsidR="000F4DAA">
        <w:rPr>
          <w:rFonts w:ascii="Times New Roman" w:hAnsi="Times New Roman"/>
          <w:sz w:val="28"/>
          <w:szCs w:val="28"/>
        </w:rPr>
        <w:t>20</w:t>
      </w:r>
      <w:r w:rsidRPr="00E23493">
        <w:rPr>
          <w:rFonts w:ascii="Times New Roman" w:hAnsi="Times New Roman"/>
          <w:sz w:val="28"/>
          <w:szCs w:val="28"/>
        </w:rPr>
        <w:t xml:space="preserve">г № </w:t>
      </w:r>
      <w:r w:rsidR="000F4DAA">
        <w:rPr>
          <w:rFonts w:ascii="Times New Roman" w:hAnsi="Times New Roman"/>
          <w:sz w:val="28"/>
          <w:szCs w:val="28"/>
        </w:rPr>
        <w:t>22</w:t>
      </w:r>
      <w:r w:rsidRPr="00E23493">
        <w:rPr>
          <w:rFonts w:ascii="Times New Roman" w:hAnsi="Times New Roman"/>
          <w:sz w:val="28"/>
          <w:szCs w:val="28"/>
        </w:rPr>
        <w:t xml:space="preserve"> «Об утверждении бюджетного прогноза на долгосрочный период 20</w:t>
      </w:r>
      <w:r w:rsidR="000F4DAA">
        <w:rPr>
          <w:rFonts w:ascii="Times New Roman" w:hAnsi="Times New Roman"/>
          <w:sz w:val="28"/>
          <w:szCs w:val="28"/>
        </w:rPr>
        <w:t>20</w:t>
      </w:r>
      <w:r w:rsidRPr="00E23493">
        <w:rPr>
          <w:rFonts w:ascii="Times New Roman" w:hAnsi="Times New Roman"/>
          <w:sz w:val="28"/>
          <w:szCs w:val="28"/>
        </w:rPr>
        <w:t>-20</w:t>
      </w:r>
      <w:r w:rsidR="000F4DAA">
        <w:rPr>
          <w:rFonts w:ascii="Times New Roman" w:hAnsi="Times New Roman"/>
          <w:sz w:val="28"/>
          <w:szCs w:val="28"/>
        </w:rPr>
        <w:t>30</w:t>
      </w:r>
      <w:r w:rsidRPr="00E23493">
        <w:rPr>
          <w:rFonts w:ascii="Times New Roman" w:hAnsi="Times New Roman"/>
          <w:sz w:val="28"/>
          <w:szCs w:val="28"/>
        </w:rPr>
        <w:t xml:space="preserve"> годов.»</w:t>
      </w:r>
    </w:p>
    <w:p w14:paraId="770F4274" w14:textId="77777777" w:rsidR="00DE5DBD" w:rsidRDefault="001272C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1F756171" w14:textId="77777777" w:rsidR="00735C13" w:rsidRDefault="00735C1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7E4EB" w14:textId="77777777"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14:paraId="16860668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08126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14:paraId="44575F94" w14:textId="77777777" w:rsidR="00DC3BA6" w:rsidRPr="00473964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proofErr w:type="gramStart"/>
      <w:r w:rsidR="00253122">
        <w:rPr>
          <w:rFonts w:ascii="Times New Roman" w:hAnsi="Times New Roman"/>
          <w:sz w:val="28"/>
          <w:szCs w:val="28"/>
        </w:rPr>
        <w:t>Троицкого</w:t>
      </w:r>
      <w:r w:rsidR="009D7BAA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9D7BAA">
        <w:rPr>
          <w:rFonts w:ascii="Times New Roman" w:hAnsi="Times New Roman"/>
          <w:sz w:val="28"/>
          <w:szCs w:val="28"/>
        </w:rPr>
        <w:t xml:space="preserve">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66FA8342" w14:textId="07DC0F94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9D7BAA">
        <w:rPr>
          <w:rFonts w:ascii="Times New Roman" w:hAnsi="Times New Roman"/>
          <w:sz w:val="28"/>
          <w:szCs w:val="28"/>
        </w:rPr>
        <w:t>сельского поселения на 20</w:t>
      </w:r>
      <w:r w:rsidR="000F4DAA">
        <w:rPr>
          <w:rFonts w:ascii="Times New Roman" w:hAnsi="Times New Roman"/>
          <w:sz w:val="28"/>
          <w:szCs w:val="28"/>
        </w:rPr>
        <w:t>2</w:t>
      </w:r>
      <w:r w:rsidR="004D6AF3">
        <w:rPr>
          <w:rFonts w:ascii="Times New Roman" w:hAnsi="Times New Roman"/>
          <w:sz w:val="28"/>
          <w:szCs w:val="28"/>
        </w:rPr>
        <w:t>1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сумме </w:t>
      </w:r>
      <w:r w:rsidR="004D6AF3">
        <w:rPr>
          <w:rFonts w:ascii="Times New Roman" w:hAnsi="Times New Roman"/>
          <w:sz w:val="28"/>
          <w:szCs w:val="28"/>
        </w:rPr>
        <w:t>40,0</w:t>
      </w:r>
      <w:r w:rsidR="005F7A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F7AF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338A7AA8" w14:textId="4C3BB3B7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 xml:space="preserve">В течение </w:t>
      </w:r>
      <w:r w:rsidR="00320C76">
        <w:rPr>
          <w:rFonts w:ascii="Times New Roman" w:hAnsi="Times New Roman"/>
          <w:sz w:val="28"/>
          <w:szCs w:val="28"/>
          <w:lang w:val="en-US"/>
        </w:rPr>
        <w:t>I</w:t>
      </w:r>
      <w:r w:rsidR="00320C76">
        <w:rPr>
          <w:rFonts w:ascii="Times New Roman" w:hAnsi="Times New Roman"/>
          <w:sz w:val="28"/>
          <w:szCs w:val="28"/>
        </w:rPr>
        <w:t xml:space="preserve"> полугодия</w:t>
      </w:r>
      <w:r w:rsidR="00320C76"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4D6AF3">
        <w:rPr>
          <w:rFonts w:ascii="Times New Roman" w:hAnsi="Times New Roman"/>
          <w:sz w:val="28"/>
          <w:szCs w:val="28"/>
        </w:rPr>
        <w:t>1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320C76">
        <w:rPr>
          <w:rFonts w:ascii="Times New Roman" w:hAnsi="Times New Roman"/>
          <w:sz w:val="28"/>
          <w:szCs w:val="28"/>
          <w:lang w:val="en-US"/>
        </w:rPr>
        <w:t>I</w:t>
      </w:r>
      <w:r w:rsidR="00320C76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0F4DAA">
        <w:rPr>
          <w:rFonts w:ascii="Times New Roman" w:hAnsi="Times New Roman"/>
          <w:sz w:val="28"/>
          <w:szCs w:val="28"/>
        </w:rPr>
        <w:t>2</w:t>
      </w:r>
      <w:r w:rsidR="004D6AF3">
        <w:rPr>
          <w:rFonts w:ascii="Times New Roman" w:hAnsi="Times New Roman"/>
          <w:sz w:val="28"/>
          <w:szCs w:val="28"/>
        </w:rPr>
        <w:t>1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B0E">
        <w:rPr>
          <w:rFonts w:ascii="Times New Roman" w:hAnsi="Times New Roman"/>
          <w:sz w:val="28"/>
          <w:szCs w:val="28"/>
        </w:rPr>
        <w:t xml:space="preserve">были </w:t>
      </w:r>
      <w:r w:rsidR="00471777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lastRenderedPageBreak/>
        <w:t>израсходованы</w:t>
      </w:r>
      <w:proofErr w:type="gramEnd"/>
      <w:r w:rsidR="00471777">
        <w:rPr>
          <w:rFonts w:ascii="Times New Roman" w:hAnsi="Times New Roman"/>
          <w:sz w:val="28"/>
          <w:szCs w:val="28"/>
        </w:rPr>
        <w:t xml:space="preserve"> средства в сумме </w:t>
      </w:r>
      <w:r w:rsidR="004D6AF3">
        <w:rPr>
          <w:rFonts w:ascii="Times New Roman" w:hAnsi="Times New Roman"/>
          <w:color w:val="000000"/>
          <w:sz w:val="28"/>
          <w:szCs w:val="28"/>
        </w:rPr>
        <w:t>2177,2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1777" w:rsidRPr="008D0DE3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на управление и руководство аппаратом Администрации </w:t>
      </w:r>
      <w:r w:rsidR="00253122" w:rsidRPr="008D0DE3">
        <w:rPr>
          <w:rFonts w:ascii="Times New Roman" w:hAnsi="Times New Roman"/>
          <w:color w:val="000000"/>
          <w:sz w:val="28"/>
          <w:szCs w:val="28"/>
        </w:rPr>
        <w:t>Троицкого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62904649" w14:textId="4BB49DED" w:rsidR="005C0411" w:rsidRDefault="00320C76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</w:t>
      </w:r>
      <w:r w:rsidR="00A847B9">
        <w:rPr>
          <w:rFonts w:ascii="Times New Roman" w:hAnsi="Times New Roman"/>
          <w:sz w:val="28"/>
          <w:szCs w:val="28"/>
        </w:rPr>
        <w:t>2</w:t>
      </w:r>
      <w:r w:rsidR="004D6AF3">
        <w:rPr>
          <w:rFonts w:ascii="Times New Roman" w:hAnsi="Times New Roman"/>
          <w:sz w:val="28"/>
          <w:szCs w:val="28"/>
        </w:rPr>
        <w:t>2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4D6A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D6AF3">
        <w:rPr>
          <w:rFonts w:ascii="Times New Roman" w:hAnsi="Times New Roman"/>
          <w:sz w:val="28"/>
          <w:szCs w:val="28"/>
        </w:rPr>
        <w:t>4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14:paraId="53E554C1" w14:textId="77777777" w:rsidR="005C0411" w:rsidRDefault="00320C76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14:paraId="1FF16215" w14:textId="77777777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0A4C7DAC" w14:textId="7AD28448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9D593A">
        <w:rPr>
          <w:rFonts w:ascii="Times New Roman" w:hAnsi="Times New Roman"/>
          <w:sz w:val="28"/>
          <w:szCs w:val="28"/>
          <w:lang w:val="en-US"/>
        </w:rPr>
        <w:t>I</w:t>
      </w:r>
      <w:r w:rsidR="009D593A" w:rsidRPr="009D59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0C76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F06BBC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</w:t>
      </w:r>
    </w:p>
    <w:p w14:paraId="337DF23F" w14:textId="4DE0CA8D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подпрограммы  реализуются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течении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полугодия</w:t>
      </w:r>
      <w:r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F06BBC">
        <w:rPr>
          <w:rFonts w:ascii="Times New Roman" w:hAnsi="Times New Roman"/>
          <w:sz w:val="28"/>
          <w:szCs w:val="28"/>
        </w:rPr>
        <w:t>1</w:t>
      </w:r>
      <w:r w:rsidR="000F4DAA">
        <w:rPr>
          <w:rFonts w:ascii="Times New Roman" w:hAnsi="Times New Roman"/>
          <w:sz w:val="28"/>
          <w:szCs w:val="28"/>
        </w:rPr>
        <w:t xml:space="preserve"> </w:t>
      </w:r>
      <w:r w:rsidRPr="00BD356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14:paraId="01C32EA9" w14:textId="77777777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14:paraId="37E1BFB8" w14:textId="77777777"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4C3C5" w14:textId="77777777"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14:paraId="025749D1" w14:textId="77777777"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69B783F5" w14:textId="77777777"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E2E3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подпрограммы является совершенствование форм и механизмов предоставления межбюджетных трансфертов </w:t>
      </w:r>
      <w:proofErr w:type="gramStart"/>
      <w:r>
        <w:rPr>
          <w:rFonts w:ascii="Times New Roman" w:hAnsi="Times New Roman"/>
          <w:sz w:val="28"/>
          <w:szCs w:val="28"/>
        </w:rPr>
        <w:t>бюджету  Неклиновского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района.</w:t>
      </w:r>
    </w:p>
    <w:p w14:paraId="124FC72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14:paraId="1997EE79" w14:textId="63FB45A1" w:rsidR="00151E87" w:rsidRDefault="00151E8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</w:t>
      </w:r>
      <w:r w:rsidR="00973CDA">
        <w:rPr>
          <w:rFonts w:ascii="Times New Roman" w:hAnsi="Times New Roman"/>
          <w:sz w:val="28"/>
          <w:szCs w:val="28"/>
        </w:rPr>
        <w:t>2</w:t>
      </w:r>
      <w:r w:rsidR="0005796D">
        <w:rPr>
          <w:rFonts w:ascii="Times New Roman" w:hAnsi="Times New Roman"/>
          <w:sz w:val="28"/>
          <w:szCs w:val="28"/>
        </w:rPr>
        <w:t>1</w:t>
      </w:r>
      <w:r w:rsidR="001272CD">
        <w:rPr>
          <w:rFonts w:ascii="Times New Roman" w:hAnsi="Times New Roman"/>
          <w:sz w:val="28"/>
          <w:szCs w:val="28"/>
        </w:rPr>
        <w:t xml:space="preserve"> года осуществляется</w:t>
      </w:r>
      <w:r>
        <w:rPr>
          <w:rFonts w:ascii="Times New Roman" w:hAnsi="Times New Roman"/>
          <w:sz w:val="28"/>
          <w:szCs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</w:t>
      </w:r>
      <w:r w:rsidR="00973CDA">
        <w:rPr>
          <w:rFonts w:ascii="Times New Roman" w:hAnsi="Times New Roman"/>
          <w:sz w:val="28"/>
          <w:szCs w:val="28"/>
        </w:rPr>
        <w:t>2</w:t>
      </w:r>
      <w:r w:rsidR="000579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Неклиновского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5796D">
        <w:rPr>
          <w:rFonts w:ascii="Times New Roman" w:hAnsi="Times New Roman"/>
          <w:sz w:val="28"/>
          <w:szCs w:val="28"/>
        </w:rPr>
        <w:t>4235,0</w:t>
      </w:r>
      <w:r w:rsidR="001272CD">
        <w:rPr>
          <w:rFonts w:ascii="Times New Roman" w:hAnsi="Times New Roman"/>
          <w:sz w:val="28"/>
          <w:szCs w:val="28"/>
        </w:rPr>
        <w:t xml:space="preserve"> </w:t>
      </w:r>
      <w:r w:rsidR="00A25B3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74A4607C" w14:textId="74CCA56E" w:rsidR="001272CD" w:rsidRDefault="00DE5DB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Основные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подпрогра</w:t>
      </w:r>
      <w:r w:rsidR="001272CD">
        <w:rPr>
          <w:rFonts w:ascii="Times New Roman" w:hAnsi="Times New Roman"/>
          <w:sz w:val="28"/>
          <w:szCs w:val="28"/>
        </w:rPr>
        <w:t>ммы  реализуются</w:t>
      </w:r>
      <w:proofErr w:type="gramEnd"/>
      <w:r w:rsidR="001272CD">
        <w:rPr>
          <w:rFonts w:ascii="Times New Roman" w:hAnsi="Times New Roman"/>
          <w:sz w:val="28"/>
          <w:szCs w:val="28"/>
        </w:rPr>
        <w:t xml:space="preserve">  в течении 20</w:t>
      </w:r>
      <w:r w:rsidR="00973CDA">
        <w:rPr>
          <w:rFonts w:ascii="Times New Roman" w:hAnsi="Times New Roman"/>
          <w:sz w:val="28"/>
          <w:szCs w:val="28"/>
        </w:rPr>
        <w:t>2</w:t>
      </w:r>
      <w:r w:rsidR="000579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14:paraId="61166EA7" w14:textId="77777777" w:rsidR="00DE5DBD" w:rsidRDefault="001272C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5DBD">
        <w:rPr>
          <w:rFonts w:ascii="Times New Roman" w:hAnsi="Times New Roman"/>
          <w:sz w:val="28"/>
          <w:szCs w:val="28"/>
        </w:rPr>
        <w:t>Контрольное событие данной подпрограммы исполнены в срок.</w:t>
      </w:r>
    </w:p>
    <w:p w14:paraId="349FF561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95559D" w14:textId="77777777" w:rsidR="00DE5DBD" w:rsidRDefault="00DE5DB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025DE6" w14:textId="77777777"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D90FC0" w14:textId="77777777" w:rsid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91235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экономики и финансов</w:t>
      </w:r>
    </w:p>
    <w:p w14:paraId="523E38BA" w14:textId="77777777"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C962D9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Троицкого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Е.Б.Холодняк</w:t>
      </w:r>
      <w:proofErr w:type="spellEnd"/>
    </w:p>
    <w:p w14:paraId="38131AB4" w14:textId="77777777" w:rsidR="00501294" w:rsidRDefault="001E6F29" w:rsidP="00BB1C1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FF42AC8" w14:textId="77777777" w:rsidR="00501294" w:rsidRDefault="00501294" w:rsidP="00021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1A07C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B1C1D">
        <w:rPr>
          <w:rFonts w:ascii="Times New Roman" w:hAnsi="Times New Roman"/>
          <w:sz w:val="28"/>
          <w:szCs w:val="28"/>
        </w:rPr>
        <w:t>Таблица 12</w:t>
      </w:r>
    </w:p>
    <w:p w14:paraId="32A873CC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14:paraId="036F162E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B2979C" w14:textId="3A67D950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1D">
        <w:rPr>
          <w:rFonts w:ascii="Times New Roman" w:hAnsi="Times New Roman" w:cs="Times New Roman"/>
          <w:sz w:val="28"/>
          <w:szCs w:val="28"/>
        </w:rPr>
        <w:t xml:space="preserve">за  </w:t>
      </w:r>
      <w:r w:rsidRPr="00BB1C1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91235">
        <w:rPr>
          <w:rFonts w:ascii="Times New Roman" w:hAnsi="Times New Roman" w:cs="Times New Roman"/>
          <w:sz w:val="28"/>
          <w:szCs w:val="28"/>
        </w:rPr>
        <w:t xml:space="preserve"> полугодие  20</w:t>
      </w:r>
      <w:r w:rsidR="00D93647">
        <w:rPr>
          <w:rFonts w:ascii="Times New Roman" w:hAnsi="Times New Roman" w:cs="Times New Roman"/>
          <w:sz w:val="28"/>
          <w:szCs w:val="28"/>
        </w:rPr>
        <w:t>2</w:t>
      </w:r>
      <w:r w:rsidR="0005796D">
        <w:rPr>
          <w:rFonts w:ascii="Times New Roman" w:hAnsi="Times New Roman" w:cs="Times New Roman"/>
          <w:sz w:val="28"/>
          <w:szCs w:val="28"/>
        </w:rPr>
        <w:t>1</w:t>
      </w:r>
      <w:r w:rsidRPr="00BB1C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6F1EA6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020073CD" w14:textId="77777777" w:rsidTr="008F303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47C" w14:textId="77777777" w:rsidR="008F3034" w:rsidRPr="00BB1C1D" w:rsidRDefault="008F3034" w:rsidP="006F27BA">
            <w:pPr>
              <w:pStyle w:val="ConsPlusCell"/>
              <w:ind w:right="-75"/>
              <w:jc w:val="center"/>
            </w:pPr>
            <w:r w:rsidRPr="00BB1C1D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E6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Номер и наименование</w:t>
            </w:r>
          </w:p>
          <w:p w14:paraId="6F7E37E5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6AA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 xml:space="preserve">Ответственный </w:t>
            </w:r>
            <w:r w:rsidRPr="00BB1C1D">
              <w:br/>
              <w:t xml:space="preserve"> исполнитель, соисполнитель, участник</w:t>
            </w:r>
            <w:r w:rsidRPr="00BB1C1D">
              <w:br/>
              <w:t xml:space="preserve">(должность/ ФИО) </w:t>
            </w:r>
            <w:hyperlink w:anchor="Par1127" w:history="1">
              <w:r w:rsidRPr="00BB1C1D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F5F1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Результат </w:t>
            </w:r>
          </w:p>
          <w:p w14:paraId="021C04C2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F30AA" w14:textId="77777777" w:rsidR="008F3034" w:rsidRPr="00BB1C1D" w:rsidRDefault="008F3034" w:rsidP="006F27BA">
            <w:pPr>
              <w:pStyle w:val="ConsPlusCell"/>
              <w:ind w:left="-74" w:right="-75"/>
              <w:jc w:val="center"/>
            </w:pPr>
            <w:proofErr w:type="spellStart"/>
            <w:r w:rsidRPr="00BB1C1D">
              <w:t>Факти-ческая</w:t>
            </w:r>
            <w:proofErr w:type="spellEnd"/>
            <w:r w:rsidRPr="00BB1C1D">
              <w:t xml:space="preserve"> дата начала</w:t>
            </w:r>
            <w:r w:rsidRPr="00BB1C1D">
              <w:br/>
            </w:r>
            <w:proofErr w:type="spellStart"/>
            <w:proofErr w:type="gramStart"/>
            <w:r w:rsidRPr="00BB1C1D"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AA75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Фактическая дата окончания</w:t>
            </w:r>
            <w:r w:rsidRPr="00BB1C1D">
              <w:br/>
              <w:t xml:space="preserve">реализации, </w:t>
            </w:r>
            <w:r w:rsidRPr="00BB1C1D">
              <w:br/>
              <w:t xml:space="preserve">наступления </w:t>
            </w:r>
            <w:r w:rsidRPr="00BB1C1D">
              <w:br/>
              <w:t xml:space="preserve">контрольного </w:t>
            </w:r>
            <w:r w:rsidRPr="00BB1C1D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01" w14:textId="77777777" w:rsidR="008F3034" w:rsidRPr="00BB1C1D" w:rsidRDefault="008F3034" w:rsidP="006F27BA">
            <w:pPr>
              <w:pStyle w:val="ConsPlusCell"/>
              <w:jc w:val="center"/>
            </w:pPr>
            <w:proofErr w:type="gramStart"/>
            <w:r w:rsidRPr="00BB1C1D">
              <w:t>Расходы  бюджета</w:t>
            </w:r>
            <w:proofErr w:type="gramEnd"/>
            <w:r w:rsidRPr="00BB1C1D">
              <w:t xml:space="preserve">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740A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Объемы неосвоенных средств и причины их </w:t>
            </w:r>
            <w:proofErr w:type="spellStart"/>
            <w:r w:rsidRPr="00BB1C1D">
              <w:t>неосвоения</w:t>
            </w:r>
            <w:proofErr w:type="spellEnd"/>
          </w:p>
          <w:p w14:paraId="6E385421" w14:textId="77777777" w:rsidR="008F3034" w:rsidRPr="00BB1C1D" w:rsidRDefault="00A31434" w:rsidP="006F27BA">
            <w:pPr>
              <w:pStyle w:val="ConsPlusCell"/>
              <w:jc w:val="center"/>
            </w:pPr>
            <w:hyperlink w:anchor="Par1127" w:history="1">
              <w:r w:rsidR="008F3034" w:rsidRPr="00BB1C1D">
                <w:t>&lt;2&gt;</w:t>
              </w:r>
            </w:hyperlink>
          </w:p>
        </w:tc>
      </w:tr>
      <w:tr w:rsidR="008F3034" w:rsidRPr="00BB1C1D" w14:paraId="7542C33D" w14:textId="77777777" w:rsidTr="008F303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29D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226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F81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E72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213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89E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6A9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</w:t>
            </w:r>
          </w:p>
          <w:p w14:paraId="64EC3340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0A1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D48" w14:textId="77777777" w:rsidR="008F3034" w:rsidRPr="00BB1C1D" w:rsidRDefault="008F3034" w:rsidP="006F27BA">
            <w:pPr>
              <w:pStyle w:val="ConsPlusCell"/>
              <w:ind w:left="-76"/>
              <w:jc w:val="center"/>
            </w:pPr>
            <w:r w:rsidRPr="00BB1C1D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978" w14:textId="77777777" w:rsidR="008F3034" w:rsidRPr="00BB1C1D" w:rsidRDefault="008F3034" w:rsidP="006F27BA">
            <w:pPr>
              <w:pStyle w:val="ConsPlusCell"/>
            </w:pPr>
          </w:p>
        </w:tc>
      </w:tr>
    </w:tbl>
    <w:p w14:paraId="1D48E26A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22BBAD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1F6B9BA3" w14:textId="77777777" w:rsidTr="008F3034">
        <w:trPr>
          <w:tblHeader/>
          <w:tblCellSpacing w:w="5" w:type="nil"/>
        </w:trPr>
        <w:tc>
          <w:tcPr>
            <w:tcW w:w="568" w:type="dxa"/>
          </w:tcPr>
          <w:p w14:paraId="1F86940C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</w:t>
            </w:r>
          </w:p>
        </w:tc>
        <w:tc>
          <w:tcPr>
            <w:tcW w:w="2977" w:type="dxa"/>
          </w:tcPr>
          <w:p w14:paraId="08EA4CA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2</w:t>
            </w:r>
          </w:p>
        </w:tc>
        <w:tc>
          <w:tcPr>
            <w:tcW w:w="2268" w:type="dxa"/>
          </w:tcPr>
          <w:p w14:paraId="1F8C6B2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3</w:t>
            </w:r>
          </w:p>
        </w:tc>
        <w:tc>
          <w:tcPr>
            <w:tcW w:w="1417" w:type="dxa"/>
          </w:tcPr>
          <w:p w14:paraId="68F79CF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4</w:t>
            </w:r>
          </w:p>
        </w:tc>
        <w:tc>
          <w:tcPr>
            <w:tcW w:w="993" w:type="dxa"/>
          </w:tcPr>
          <w:p w14:paraId="7E4EB6B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5</w:t>
            </w:r>
          </w:p>
        </w:tc>
        <w:tc>
          <w:tcPr>
            <w:tcW w:w="1559" w:type="dxa"/>
          </w:tcPr>
          <w:p w14:paraId="2CC40FF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6</w:t>
            </w:r>
          </w:p>
        </w:tc>
        <w:tc>
          <w:tcPr>
            <w:tcW w:w="1843" w:type="dxa"/>
          </w:tcPr>
          <w:p w14:paraId="78A4C127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7</w:t>
            </w:r>
          </w:p>
        </w:tc>
        <w:tc>
          <w:tcPr>
            <w:tcW w:w="1700" w:type="dxa"/>
          </w:tcPr>
          <w:p w14:paraId="6392FA3D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8</w:t>
            </w:r>
          </w:p>
        </w:tc>
        <w:tc>
          <w:tcPr>
            <w:tcW w:w="993" w:type="dxa"/>
          </w:tcPr>
          <w:p w14:paraId="1896E6C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9</w:t>
            </w:r>
          </w:p>
        </w:tc>
        <w:tc>
          <w:tcPr>
            <w:tcW w:w="1558" w:type="dxa"/>
          </w:tcPr>
          <w:p w14:paraId="70203A5B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10</w:t>
            </w:r>
          </w:p>
        </w:tc>
      </w:tr>
      <w:tr w:rsidR="00864AF5" w:rsidRPr="00BB1C1D" w14:paraId="5B425578" w14:textId="77777777" w:rsidTr="008F3034">
        <w:trPr>
          <w:trHeight w:val="202"/>
          <w:tblCellSpacing w:w="5" w:type="nil"/>
        </w:trPr>
        <w:tc>
          <w:tcPr>
            <w:tcW w:w="568" w:type="dxa"/>
          </w:tcPr>
          <w:p w14:paraId="7E3E895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026BEBE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</w:p>
          <w:p w14:paraId="29706274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14:paraId="577DD7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14:paraId="11BD6D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1AB9D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3B59755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71F7F9A0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13059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EA20C4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993" w:type="dxa"/>
          </w:tcPr>
          <w:p w14:paraId="1EF7E568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1558" w:type="dxa"/>
          </w:tcPr>
          <w:p w14:paraId="27289755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FEB6EAC" w14:textId="77777777" w:rsidTr="008F3034">
        <w:trPr>
          <w:trHeight w:val="263"/>
          <w:tblCellSpacing w:w="5" w:type="nil"/>
        </w:trPr>
        <w:tc>
          <w:tcPr>
            <w:tcW w:w="568" w:type="dxa"/>
          </w:tcPr>
          <w:p w14:paraId="1AD5C24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14:paraId="158ABD9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1.1</w:t>
            </w:r>
          </w:p>
          <w:p w14:paraId="069717C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Разработка и реализация механизмов контроля за исполнением доходов бюджета Троицкого сельского поселения и снижением недоимки</w:t>
            </w:r>
          </w:p>
        </w:tc>
        <w:tc>
          <w:tcPr>
            <w:tcW w:w="2268" w:type="dxa"/>
          </w:tcPr>
          <w:p w14:paraId="6D7703CE" w14:textId="58C3EB53" w:rsidR="00864AF5" w:rsidRPr="00BB1C1D" w:rsidRDefault="001F0FB3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</w:tc>
        <w:tc>
          <w:tcPr>
            <w:tcW w:w="1417" w:type="dxa"/>
          </w:tcPr>
          <w:p w14:paraId="09D9D4A0" w14:textId="77777777" w:rsidR="00864AF5" w:rsidRPr="00BB1C1D" w:rsidRDefault="00864AF5" w:rsidP="00864AF5">
            <w:pPr>
              <w:pStyle w:val="ConsPlusCell"/>
              <w:jc w:val="both"/>
            </w:pPr>
            <w:r w:rsidRPr="00BB1C1D">
              <w:lastRenderedPageBreak/>
              <w:t xml:space="preserve">исполнение </w:t>
            </w:r>
            <w:r w:rsidRPr="00BB1C1D">
              <w:lastRenderedPageBreak/>
              <w:t>бюджетных назначений по налоговым и неналоговым доходам;</w:t>
            </w:r>
          </w:p>
          <w:p w14:paraId="04BEA910" w14:textId="77777777" w:rsidR="00864AF5" w:rsidRPr="00BB1C1D" w:rsidRDefault="00864AF5" w:rsidP="00864AF5">
            <w:pPr>
              <w:pStyle w:val="ConsPlusCell"/>
              <w:jc w:val="center"/>
            </w:pPr>
            <w:r w:rsidRPr="00BB1C1D"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</w:tcPr>
          <w:p w14:paraId="216881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41378941" w14:textId="1F96BC5C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</w:t>
            </w:r>
            <w:r w:rsidR="001F0FB3">
              <w:t>1</w:t>
            </w:r>
          </w:p>
        </w:tc>
        <w:tc>
          <w:tcPr>
            <w:tcW w:w="1559" w:type="dxa"/>
          </w:tcPr>
          <w:p w14:paraId="0A994C7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36185B5C" w14:textId="3FB31AC1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</w:t>
            </w:r>
            <w:r w:rsidR="001F0FB3">
              <w:t>1</w:t>
            </w:r>
          </w:p>
        </w:tc>
        <w:tc>
          <w:tcPr>
            <w:tcW w:w="1843" w:type="dxa"/>
          </w:tcPr>
          <w:p w14:paraId="5F75AD3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083EEA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06843C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FE115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16F05281" w14:textId="77777777" w:rsidTr="008F3034">
        <w:trPr>
          <w:tblCellSpacing w:w="5" w:type="nil"/>
        </w:trPr>
        <w:tc>
          <w:tcPr>
            <w:tcW w:w="568" w:type="dxa"/>
          </w:tcPr>
          <w:p w14:paraId="6601AE4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977" w:type="dxa"/>
          </w:tcPr>
          <w:p w14:paraId="6988967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3800380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увеличению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поступлений налоговых и неналоговых доходов бюджета Троицкого сельского поселения на 2017-2019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268" w:type="dxa"/>
          </w:tcPr>
          <w:p w14:paraId="7B73441A" w14:textId="2B03DBEC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14:paraId="1008A38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676B5F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330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BD3B07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326E62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65789C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74D98E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2582D4B" w14:textId="77777777" w:rsidTr="008F3034">
        <w:trPr>
          <w:tblCellSpacing w:w="5" w:type="nil"/>
        </w:trPr>
        <w:tc>
          <w:tcPr>
            <w:tcW w:w="568" w:type="dxa"/>
          </w:tcPr>
          <w:p w14:paraId="1C99DE4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</w:tcPr>
          <w:p w14:paraId="55F030B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A89B2C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w="2268" w:type="dxa"/>
          </w:tcPr>
          <w:p w14:paraId="0F9D1F8B" w14:textId="0C10BE41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14:paraId="19CFCC7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3E4018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D1C053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6FFFE8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5D4065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204F3A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3042DA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1F0FB3" w:rsidRPr="00BB1C1D" w14:paraId="1B860E95" w14:textId="77777777" w:rsidTr="008F3034">
        <w:trPr>
          <w:tblCellSpacing w:w="5" w:type="nil"/>
        </w:trPr>
        <w:tc>
          <w:tcPr>
            <w:tcW w:w="568" w:type="dxa"/>
          </w:tcPr>
          <w:p w14:paraId="1BCE76FC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14:paraId="5AB758C5" w14:textId="77777777" w:rsidR="001F0FB3" w:rsidRPr="00BB1C1D" w:rsidRDefault="001F0FB3" w:rsidP="001F0FB3">
            <w:pPr>
              <w:pStyle w:val="ConsPlusCell"/>
              <w:jc w:val="both"/>
            </w:pPr>
            <w:r w:rsidRPr="00BB1C1D">
              <w:t xml:space="preserve">Основное мероприятие 1.2 </w:t>
            </w:r>
          </w:p>
          <w:p w14:paraId="46D55263" w14:textId="77777777" w:rsidR="001F0FB3" w:rsidRPr="00BB1C1D" w:rsidRDefault="001F0FB3" w:rsidP="001F0FB3">
            <w:pPr>
              <w:pStyle w:val="ConsPlusCell"/>
              <w:jc w:val="both"/>
            </w:pPr>
            <w:r w:rsidRPr="00BB1C1D"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14:paraId="00C66B1F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083EDB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14:paraId="7260330B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933058" w14:textId="77777777" w:rsidR="001F0FB3" w:rsidRPr="00BB1C1D" w:rsidRDefault="001F0FB3" w:rsidP="001F0FB3">
            <w:pPr>
              <w:pStyle w:val="ConsPlusCell"/>
              <w:jc w:val="both"/>
            </w:pPr>
            <w:r w:rsidRPr="00BB1C1D">
              <w:t xml:space="preserve">Формирование и исполнение бюджета Троицкого сельского поселения на основе </w:t>
            </w:r>
            <w:r w:rsidRPr="00BB1C1D">
              <w:lastRenderedPageBreak/>
              <w:t xml:space="preserve">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14:paraId="7CB289D7" w14:textId="05B18252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Троицкого сельского поселения, формируемых в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рамках муниципальных программ, к общему объему расходов бюджета поселения составит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году более 90 процентов</w:t>
            </w:r>
          </w:p>
        </w:tc>
        <w:tc>
          <w:tcPr>
            <w:tcW w:w="993" w:type="dxa"/>
          </w:tcPr>
          <w:p w14:paraId="5DBE4F66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1D3467F3" w14:textId="68F8EC12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559" w:type="dxa"/>
          </w:tcPr>
          <w:p w14:paraId="0763FE51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31.12.</w:t>
            </w:r>
          </w:p>
          <w:p w14:paraId="4272CCC1" w14:textId="22200D18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843" w:type="dxa"/>
          </w:tcPr>
          <w:p w14:paraId="4925D344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B26B8A9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8706E2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21FDDA1" w14:textId="77777777" w:rsidR="001F0FB3" w:rsidRPr="00BB1C1D" w:rsidRDefault="001F0FB3" w:rsidP="001F0FB3">
            <w:pPr>
              <w:pStyle w:val="ConsPlusCell"/>
              <w:jc w:val="center"/>
            </w:pPr>
          </w:p>
        </w:tc>
      </w:tr>
      <w:tr w:rsidR="00864AF5" w:rsidRPr="00BB1C1D" w14:paraId="2A2D8134" w14:textId="77777777" w:rsidTr="008F3034">
        <w:trPr>
          <w:tblCellSpacing w:w="5" w:type="nil"/>
        </w:trPr>
        <w:tc>
          <w:tcPr>
            <w:tcW w:w="568" w:type="dxa"/>
          </w:tcPr>
          <w:p w14:paraId="00EA1A3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14:paraId="2FFD51CE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243815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w="2268" w:type="dxa"/>
          </w:tcPr>
          <w:p w14:paraId="16A8D67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14:paraId="6637660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52333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A8368C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E582D5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7D0CE5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7088574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989858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BD3749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C98AE8A" w14:textId="77777777" w:rsidTr="008F3034">
        <w:trPr>
          <w:tblCellSpacing w:w="5" w:type="nil"/>
        </w:trPr>
        <w:tc>
          <w:tcPr>
            <w:tcW w:w="568" w:type="dxa"/>
          </w:tcPr>
          <w:p w14:paraId="2EC27D8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14:paraId="7656BBD8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78714DD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Применение программной бюджетной классификации</w:t>
            </w:r>
          </w:p>
        </w:tc>
        <w:tc>
          <w:tcPr>
            <w:tcW w:w="2268" w:type="dxa"/>
          </w:tcPr>
          <w:p w14:paraId="2DC350F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14:paraId="390638A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B80A20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56954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4ECDAA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8BF8A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DCDFD6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127FF646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2178D6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3A69B7B" w14:textId="77777777" w:rsidTr="008F3034">
        <w:trPr>
          <w:tblCellSpacing w:w="5" w:type="nil"/>
        </w:trPr>
        <w:tc>
          <w:tcPr>
            <w:tcW w:w="568" w:type="dxa"/>
          </w:tcPr>
          <w:p w14:paraId="386CC33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8A022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событие  программы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815E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w="2268" w:type="dxa"/>
          </w:tcPr>
          <w:p w14:paraId="7A16D18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14:paraId="5871C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5FD3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w="993" w:type="dxa"/>
          </w:tcPr>
          <w:p w14:paraId="1741730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4E6766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858793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552E6D12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11B39A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C80C8D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1F0FB3" w:rsidRPr="00BB1C1D" w14:paraId="7CF9A611" w14:textId="77777777" w:rsidTr="008F3034">
        <w:trPr>
          <w:tblCellSpacing w:w="5" w:type="nil"/>
        </w:trPr>
        <w:tc>
          <w:tcPr>
            <w:tcW w:w="568" w:type="dxa"/>
          </w:tcPr>
          <w:p w14:paraId="19A78551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4AB240C7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</w:p>
          <w:p w14:paraId="336BEFA8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68" w:type="dxa"/>
          </w:tcPr>
          <w:p w14:paraId="4ED5BFF2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9317E6D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ACC21CA" w14:textId="7E9BADDC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4394EE1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593B108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FB4897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</w:tcPr>
          <w:p w14:paraId="6D5D725B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01.01.</w:t>
            </w:r>
          </w:p>
          <w:p w14:paraId="0CF44DE1" w14:textId="34F91128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559" w:type="dxa"/>
          </w:tcPr>
          <w:p w14:paraId="6677CFAA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31.12.</w:t>
            </w:r>
          </w:p>
          <w:p w14:paraId="5D23C521" w14:textId="1D668A58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843" w:type="dxa"/>
          </w:tcPr>
          <w:p w14:paraId="404E7541" w14:textId="51F6635C" w:rsidR="001F0FB3" w:rsidRPr="00BB1C1D" w:rsidRDefault="001F0FB3" w:rsidP="001F0FB3">
            <w:pPr>
              <w:pStyle w:val="ConsPlusCell"/>
              <w:jc w:val="center"/>
            </w:pPr>
            <w:r>
              <w:t>5526,8</w:t>
            </w:r>
          </w:p>
        </w:tc>
        <w:tc>
          <w:tcPr>
            <w:tcW w:w="1700" w:type="dxa"/>
          </w:tcPr>
          <w:p w14:paraId="1CF51888" w14:textId="29A42B14" w:rsidR="001F0FB3" w:rsidRPr="00BB1C1D" w:rsidRDefault="001F0FB3" w:rsidP="001F0FB3">
            <w:pPr>
              <w:pStyle w:val="ConsPlusCell"/>
              <w:jc w:val="center"/>
            </w:pPr>
            <w:r>
              <w:t>5526,8</w:t>
            </w:r>
          </w:p>
        </w:tc>
        <w:tc>
          <w:tcPr>
            <w:tcW w:w="993" w:type="dxa"/>
          </w:tcPr>
          <w:p w14:paraId="01BACBB0" w14:textId="556E5A25" w:rsidR="001F0FB3" w:rsidRPr="00BB1C1D" w:rsidRDefault="001F0FB3" w:rsidP="001F0FB3">
            <w:pPr>
              <w:pStyle w:val="ConsPlusCell"/>
              <w:jc w:val="center"/>
            </w:pPr>
            <w:r>
              <w:t>2076,3</w:t>
            </w:r>
          </w:p>
        </w:tc>
        <w:tc>
          <w:tcPr>
            <w:tcW w:w="1558" w:type="dxa"/>
          </w:tcPr>
          <w:p w14:paraId="7624CDD7" w14:textId="77777777" w:rsidR="001F0FB3" w:rsidRPr="00BB1C1D" w:rsidRDefault="001F0FB3" w:rsidP="001F0FB3">
            <w:pPr>
              <w:pStyle w:val="ConsPlusCell"/>
              <w:jc w:val="center"/>
            </w:pPr>
          </w:p>
        </w:tc>
      </w:tr>
      <w:tr w:rsidR="00864AF5" w:rsidRPr="00BB1C1D" w14:paraId="686D220E" w14:textId="77777777" w:rsidTr="008F3034">
        <w:trPr>
          <w:tblCellSpacing w:w="5" w:type="nil"/>
        </w:trPr>
        <w:tc>
          <w:tcPr>
            <w:tcW w:w="568" w:type="dxa"/>
          </w:tcPr>
          <w:p w14:paraId="1064DFC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14:paraId="08E983A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2.1.  </w:t>
            </w:r>
          </w:p>
          <w:p w14:paraId="016D480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</w:tcPr>
          <w:p w14:paraId="58713FF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BB081AA" w14:textId="0988AA52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="00864AF5"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D6B10E8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7445F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993" w:type="dxa"/>
          </w:tcPr>
          <w:p w14:paraId="0AACB241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E3F30D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940AD8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14DC13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EFA95E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4E56865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6B72E8E" w14:textId="77777777" w:rsidTr="008F3034">
        <w:trPr>
          <w:tblCellSpacing w:w="5" w:type="nil"/>
        </w:trPr>
        <w:tc>
          <w:tcPr>
            <w:tcW w:w="568" w:type="dxa"/>
          </w:tcPr>
          <w:p w14:paraId="3DC05A7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14:paraId="175C3A5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4837CA2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2268" w:type="dxa"/>
          </w:tcPr>
          <w:p w14:paraId="1F5398E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51EBCF9" w14:textId="32CBBEE8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="00864AF5"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744867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E7F75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08E2E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FF696E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2072E7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88DBD2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09E770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A493D0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A738F74" w14:textId="77777777" w:rsidTr="008F3034">
        <w:trPr>
          <w:tblCellSpacing w:w="5" w:type="nil"/>
        </w:trPr>
        <w:tc>
          <w:tcPr>
            <w:tcW w:w="568" w:type="dxa"/>
          </w:tcPr>
          <w:p w14:paraId="3C81BE7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14:paraId="58750D5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14:paraId="1D8D6CD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w="2268" w:type="dxa"/>
          </w:tcPr>
          <w:p w14:paraId="5596453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0E9E3D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7D56912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2CAE75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 w:rsidRPr="00BB1C1D">
              <w:lastRenderedPageBreak/>
              <w:t>Бюджетным кодексом Российской Федерации;</w:t>
            </w:r>
          </w:p>
          <w:p w14:paraId="6A2D987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ями бюджетного законодательства</w:t>
            </w:r>
          </w:p>
        </w:tc>
        <w:tc>
          <w:tcPr>
            <w:tcW w:w="993" w:type="dxa"/>
          </w:tcPr>
          <w:p w14:paraId="723E897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42D30BD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4B3A2A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A73619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6772D8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BE4FABA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C4792FE" w14:textId="77777777" w:rsidTr="008F3034">
        <w:trPr>
          <w:tblCellSpacing w:w="5" w:type="nil"/>
        </w:trPr>
        <w:tc>
          <w:tcPr>
            <w:tcW w:w="568" w:type="dxa"/>
          </w:tcPr>
          <w:p w14:paraId="1E5345D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977" w:type="dxa"/>
          </w:tcPr>
          <w:p w14:paraId="7BAADD6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64FCE7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w="2268" w:type="dxa"/>
          </w:tcPr>
          <w:p w14:paraId="554DCC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24AAFDE7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EDB519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ED71E4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B1314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C666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3B26A8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EAE358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55337BF" w14:textId="77777777" w:rsidTr="008F3034">
        <w:trPr>
          <w:tblCellSpacing w:w="5" w:type="nil"/>
        </w:trPr>
        <w:tc>
          <w:tcPr>
            <w:tcW w:w="568" w:type="dxa"/>
          </w:tcPr>
          <w:p w14:paraId="40DF012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977" w:type="dxa"/>
          </w:tcPr>
          <w:p w14:paraId="463BF7B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059A999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процессе формирования проекта решения Собрания депутатов Троицкого сельского поселения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о  бюджета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Троицкого сельского поселения </w:t>
            </w:r>
          </w:p>
        </w:tc>
        <w:tc>
          <w:tcPr>
            <w:tcW w:w="2268" w:type="dxa"/>
          </w:tcPr>
          <w:p w14:paraId="17042B7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1603A79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540B99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F1C09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1B6AF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873F37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350B98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AEB70C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1F0FB3" w:rsidRPr="00BB1C1D" w14:paraId="4625A54E" w14:textId="77777777" w:rsidTr="008F3034">
        <w:trPr>
          <w:tblCellSpacing w:w="5" w:type="nil"/>
        </w:trPr>
        <w:tc>
          <w:tcPr>
            <w:tcW w:w="568" w:type="dxa"/>
          </w:tcPr>
          <w:p w14:paraId="448E7B1F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14:paraId="29161AD9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2.3 </w:t>
            </w:r>
          </w:p>
          <w:p w14:paraId="5010AE5A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w="2268" w:type="dxa"/>
          </w:tcPr>
          <w:p w14:paraId="2AFDA364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F71EDFF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14:paraId="30C43218" w14:textId="77777777" w:rsidR="001F0FB3" w:rsidRPr="00BB1C1D" w:rsidRDefault="001F0FB3" w:rsidP="001F0FB3">
            <w:pPr>
              <w:pStyle w:val="ConsPlusCell"/>
              <w:jc w:val="both"/>
            </w:pPr>
            <w:r w:rsidRPr="00BB1C1D"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</w:t>
            </w:r>
            <w:r w:rsidRPr="00BB1C1D">
              <w:lastRenderedPageBreak/>
              <w:t>льных функций</w:t>
            </w:r>
          </w:p>
        </w:tc>
        <w:tc>
          <w:tcPr>
            <w:tcW w:w="993" w:type="dxa"/>
          </w:tcPr>
          <w:p w14:paraId="06DF5818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501FC117" w14:textId="4143488A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559" w:type="dxa"/>
          </w:tcPr>
          <w:p w14:paraId="143FFFCB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31.12.</w:t>
            </w:r>
          </w:p>
          <w:p w14:paraId="6D3F624C" w14:textId="7644CC56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843" w:type="dxa"/>
          </w:tcPr>
          <w:p w14:paraId="33AB00BC" w14:textId="60AE321A" w:rsidR="001F0FB3" w:rsidRPr="00BB1C1D" w:rsidRDefault="001F0FB3" w:rsidP="001F0FB3">
            <w:pPr>
              <w:pStyle w:val="ConsPlusCell"/>
              <w:jc w:val="center"/>
            </w:pPr>
            <w:r>
              <w:t>5526,8</w:t>
            </w:r>
          </w:p>
        </w:tc>
        <w:tc>
          <w:tcPr>
            <w:tcW w:w="1700" w:type="dxa"/>
          </w:tcPr>
          <w:p w14:paraId="42480157" w14:textId="5EE7A191" w:rsidR="001F0FB3" w:rsidRPr="00BB1C1D" w:rsidRDefault="001F0FB3" w:rsidP="001F0FB3">
            <w:pPr>
              <w:pStyle w:val="ConsPlusCell"/>
              <w:jc w:val="center"/>
            </w:pPr>
            <w:r>
              <w:t>5526,8</w:t>
            </w:r>
          </w:p>
        </w:tc>
        <w:tc>
          <w:tcPr>
            <w:tcW w:w="993" w:type="dxa"/>
          </w:tcPr>
          <w:p w14:paraId="5F6846A9" w14:textId="263F90B8" w:rsidR="001F0FB3" w:rsidRPr="00BB1C1D" w:rsidRDefault="001F0FB3" w:rsidP="001F0FB3">
            <w:pPr>
              <w:pStyle w:val="ConsPlusCell"/>
              <w:jc w:val="center"/>
            </w:pPr>
            <w:r>
              <w:t>2076,3</w:t>
            </w:r>
          </w:p>
        </w:tc>
        <w:tc>
          <w:tcPr>
            <w:tcW w:w="1558" w:type="dxa"/>
          </w:tcPr>
          <w:p w14:paraId="3E6BBC5A" w14:textId="77777777" w:rsidR="001F0FB3" w:rsidRPr="00BB1C1D" w:rsidRDefault="001F0FB3" w:rsidP="001F0FB3">
            <w:pPr>
              <w:pStyle w:val="ConsPlusCell"/>
              <w:jc w:val="center"/>
            </w:pPr>
          </w:p>
        </w:tc>
      </w:tr>
      <w:tr w:rsidR="00864AF5" w:rsidRPr="00BB1C1D" w14:paraId="31E78BE6" w14:textId="77777777" w:rsidTr="008F3034">
        <w:trPr>
          <w:tblCellSpacing w:w="5" w:type="nil"/>
        </w:trPr>
        <w:tc>
          <w:tcPr>
            <w:tcW w:w="568" w:type="dxa"/>
          </w:tcPr>
          <w:p w14:paraId="2D438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977" w:type="dxa"/>
          </w:tcPr>
          <w:p w14:paraId="13C49D6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8D707C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</w:tcPr>
          <w:p w14:paraId="6C52403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A75B56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0BBFD6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14:paraId="46F5A7A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92E34F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5CB3F2D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7780D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996791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CAF6D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10C5A0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40B0344" w14:textId="77777777" w:rsidTr="008F3034">
        <w:trPr>
          <w:tblCellSpacing w:w="5" w:type="nil"/>
        </w:trPr>
        <w:tc>
          <w:tcPr>
            <w:tcW w:w="568" w:type="dxa"/>
          </w:tcPr>
          <w:p w14:paraId="1AEED4F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77" w:type="dxa"/>
          </w:tcPr>
          <w:p w14:paraId="576CDC79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2.4</w:t>
            </w:r>
          </w:p>
          <w:p w14:paraId="0652F88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планирования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и  исполнения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расходов бюджета Троицкого сельского поселения</w:t>
            </w:r>
          </w:p>
        </w:tc>
        <w:tc>
          <w:tcPr>
            <w:tcW w:w="2268" w:type="dxa"/>
          </w:tcPr>
          <w:p w14:paraId="381451F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E9865A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780FFCD" w14:textId="628926CE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="00864AF5"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AE23B9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1584E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 xml:space="preserve">обеспечение качественного и </w:t>
            </w:r>
            <w:proofErr w:type="gramStart"/>
            <w:r w:rsidRPr="00BB1C1D">
              <w:lastRenderedPageBreak/>
              <w:t>своевременного  исполнения</w:t>
            </w:r>
            <w:proofErr w:type="gramEnd"/>
            <w:r w:rsidRPr="00BB1C1D">
              <w:t xml:space="preserve"> бюджета Троицкого сельского поселения</w:t>
            </w:r>
          </w:p>
        </w:tc>
        <w:tc>
          <w:tcPr>
            <w:tcW w:w="993" w:type="dxa"/>
          </w:tcPr>
          <w:p w14:paraId="4897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C3ED6E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1C883C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474A4B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9DED8A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529EA37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D1E06BD" w14:textId="77777777" w:rsidTr="008F3034">
        <w:trPr>
          <w:tblCellSpacing w:w="5" w:type="nil"/>
        </w:trPr>
        <w:tc>
          <w:tcPr>
            <w:tcW w:w="568" w:type="dxa"/>
          </w:tcPr>
          <w:p w14:paraId="258925E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977" w:type="dxa"/>
          </w:tcPr>
          <w:p w14:paraId="197F5B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45EC7F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на основании утвержденной Администрацией Троицкого сельского </w:t>
            </w:r>
            <w:proofErr w:type="gramStart"/>
            <w:r w:rsidRPr="00BB1C1D">
              <w:t>поселения  методики</w:t>
            </w:r>
            <w:proofErr w:type="gramEnd"/>
          </w:p>
        </w:tc>
        <w:tc>
          <w:tcPr>
            <w:tcW w:w="2268" w:type="dxa"/>
          </w:tcPr>
          <w:p w14:paraId="1CEAA71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118699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0973F43" w14:textId="5F8F5393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="00864AF5"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562C7C7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97005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F5351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A03912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5E3283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8A39D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FD9DCF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23FF1D9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77BF4F9D" w14:textId="77777777" w:rsidTr="008F3034">
        <w:trPr>
          <w:tblCellSpacing w:w="5" w:type="nil"/>
        </w:trPr>
        <w:tc>
          <w:tcPr>
            <w:tcW w:w="568" w:type="dxa"/>
          </w:tcPr>
          <w:p w14:paraId="53F549F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2977" w:type="dxa"/>
          </w:tcPr>
          <w:p w14:paraId="04226EC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14:paraId="37FFB18A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2268" w:type="dxa"/>
          </w:tcPr>
          <w:p w14:paraId="674AC34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lastRenderedPageBreak/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A32C4A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8AEFB2E" w14:textId="1DD7925A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="00864AF5"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BE6FC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75D1E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E024DA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96ADFF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41F7CE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70644F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68F816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65356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6E53311" w14:textId="77777777" w:rsidTr="008F3034">
        <w:trPr>
          <w:tblCellSpacing w:w="5" w:type="nil"/>
        </w:trPr>
        <w:tc>
          <w:tcPr>
            <w:tcW w:w="568" w:type="dxa"/>
          </w:tcPr>
          <w:p w14:paraId="015E430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2977" w:type="dxa"/>
          </w:tcPr>
          <w:p w14:paraId="183D58B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0480B4F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Составление проекта показателей расходов бюджета Троицкого сельского поселения</w:t>
            </w:r>
          </w:p>
        </w:tc>
        <w:tc>
          <w:tcPr>
            <w:tcW w:w="2268" w:type="dxa"/>
          </w:tcPr>
          <w:p w14:paraId="58ABB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4F0C0FD2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1CC7BDB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5C5C17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9BBD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7C5D92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C293C2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4F6B0B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1CD264D" w14:textId="77777777" w:rsidTr="008F3034">
        <w:trPr>
          <w:tblCellSpacing w:w="5" w:type="nil"/>
        </w:trPr>
        <w:tc>
          <w:tcPr>
            <w:tcW w:w="568" w:type="dxa"/>
          </w:tcPr>
          <w:p w14:paraId="31E4F8E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2977" w:type="dxa"/>
          </w:tcPr>
          <w:p w14:paraId="382E8F9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6D465DA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Ведение реестра расходных обязательств Троицкого сельского поселения</w:t>
            </w:r>
          </w:p>
        </w:tc>
        <w:tc>
          <w:tcPr>
            <w:tcW w:w="2268" w:type="dxa"/>
          </w:tcPr>
          <w:p w14:paraId="3F82CCE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17FC2EB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98BFB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EFF301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EE491B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6C52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BB6B22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ADC559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228CCB1" w14:textId="77777777" w:rsidTr="008F3034">
        <w:trPr>
          <w:tblCellSpacing w:w="5" w:type="nil"/>
        </w:trPr>
        <w:tc>
          <w:tcPr>
            <w:tcW w:w="568" w:type="dxa"/>
          </w:tcPr>
          <w:p w14:paraId="76432FA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.5</w:t>
            </w:r>
          </w:p>
        </w:tc>
        <w:tc>
          <w:tcPr>
            <w:tcW w:w="2977" w:type="dxa"/>
          </w:tcPr>
          <w:p w14:paraId="0A876DFD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14:paraId="08933A7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Доведение бюджетных </w:t>
            </w:r>
            <w:r w:rsidRPr="00BB1C1D">
              <w:lastRenderedPageBreak/>
              <w:t>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w="2268" w:type="dxa"/>
          </w:tcPr>
          <w:p w14:paraId="13357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0648ADB4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D3C8E7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732F87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9721F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A33504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D9AAA5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186F9C6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2A7683C6" w14:textId="77777777" w:rsidTr="008F3034">
        <w:trPr>
          <w:tblCellSpacing w:w="5" w:type="nil"/>
        </w:trPr>
        <w:tc>
          <w:tcPr>
            <w:tcW w:w="568" w:type="dxa"/>
          </w:tcPr>
          <w:p w14:paraId="724158C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F77F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Контрольное событие программы</w:t>
            </w:r>
          </w:p>
          <w:p w14:paraId="64EE73D3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w="2268" w:type="dxa"/>
          </w:tcPr>
          <w:p w14:paraId="2ADE40C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B677440" w14:textId="0ACC0FC7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  <w:p w14:paraId="3AE374F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0A3C8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w="993" w:type="dxa"/>
          </w:tcPr>
          <w:p w14:paraId="7AC023D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82BB61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F45E3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700" w:type="dxa"/>
          </w:tcPr>
          <w:p w14:paraId="5CD0A04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4AA2AF45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8" w:type="dxa"/>
          </w:tcPr>
          <w:p w14:paraId="5E2AC939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1F0FB3" w:rsidRPr="00BB1C1D" w14:paraId="01BC5FAB" w14:textId="77777777" w:rsidTr="008F3034">
        <w:trPr>
          <w:tblCellSpacing w:w="5" w:type="nil"/>
        </w:trPr>
        <w:tc>
          <w:tcPr>
            <w:tcW w:w="568" w:type="dxa"/>
          </w:tcPr>
          <w:p w14:paraId="1FAA0445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58728D87" w14:textId="77777777" w:rsidR="001F0FB3" w:rsidRPr="00BB1C1D" w:rsidRDefault="001F0FB3" w:rsidP="001F0FB3">
            <w:pPr>
              <w:pStyle w:val="ConsPlusCell"/>
              <w:jc w:val="both"/>
              <w:rPr>
                <w:bCs/>
              </w:rPr>
            </w:pPr>
            <w:r w:rsidRPr="00BB1C1D">
              <w:rPr>
                <w:bCs/>
              </w:rPr>
              <w:t xml:space="preserve">Подпрограмма 3. </w:t>
            </w:r>
          </w:p>
          <w:p w14:paraId="3DAC524E" w14:textId="77777777" w:rsidR="001F0FB3" w:rsidRPr="00BB1C1D" w:rsidRDefault="001F0FB3" w:rsidP="001F0FB3">
            <w:pPr>
              <w:pStyle w:val="ConsPlusCell"/>
              <w:jc w:val="both"/>
            </w:pPr>
            <w:r w:rsidRPr="00BB1C1D">
              <w:rPr>
                <w:bCs/>
              </w:rPr>
              <w:t xml:space="preserve">Совершенствование системы распределения и перераспределения финансовых ресурсов </w:t>
            </w:r>
          </w:p>
        </w:tc>
        <w:tc>
          <w:tcPr>
            <w:tcW w:w="2268" w:type="dxa"/>
          </w:tcPr>
          <w:p w14:paraId="16DE4125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6775F4DE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Х</w:t>
            </w:r>
          </w:p>
        </w:tc>
        <w:tc>
          <w:tcPr>
            <w:tcW w:w="993" w:type="dxa"/>
          </w:tcPr>
          <w:p w14:paraId="1D1C1507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01.01.</w:t>
            </w:r>
          </w:p>
          <w:p w14:paraId="31A774FA" w14:textId="595F7639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559" w:type="dxa"/>
          </w:tcPr>
          <w:p w14:paraId="4FEA79DB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31.12.</w:t>
            </w:r>
          </w:p>
          <w:p w14:paraId="1D208C6E" w14:textId="7151B214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843" w:type="dxa"/>
          </w:tcPr>
          <w:p w14:paraId="04B8296A" w14:textId="1AFA0D2C" w:rsidR="001F0FB3" w:rsidRPr="00BB1C1D" w:rsidRDefault="001F0FB3" w:rsidP="001F0FB3">
            <w:pPr>
              <w:pStyle w:val="ConsPlusCell"/>
              <w:jc w:val="center"/>
            </w:pPr>
            <w:r>
              <w:t>58,1</w:t>
            </w:r>
          </w:p>
        </w:tc>
        <w:tc>
          <w:tcPr>
            <w:tcW w:w="1700" w:type="dxa"/>
          </w:tcPr>
          <w:p w14:paraId="28197404" w14:textId="5462DF71" w:rsidR="001F0FB3" w:rsidRPr="00BB1C1D" w:rsidRDefault="001F0FB3" w:rsidP="001F0FB3">
            <w:pPr>
              <w:pStyle w:val="ConsPlusCell"/>
              <w:jc w:val="center"/>
            </w:pPr>
            <w:r>
              <w:t>58,1</w:t>
            </w:r>
          </w:p>
        </w:tc>
        <w:tc>
          <w:tcPr>
            <w:tcW w:w="993" w:type="dxa"/>
          </w:tcPr>
          <w:p w14:paraId="7384933E" w14:textId="0499159F" w:rsidR="001F0FB3" w:rsidRPr="00BB1C1D" w:rsidRDefault="001F0FB3" w:rsidP="001F0FB3">
            <w:pPr>
              <w:pStyle w:val="ConsPlusCell"/>
              <w:jc w:val="center"/>
            </w:pPr>
            <w:r>
              <w:t>58,1</w:t>
            </w:r>
          </w:p>
        </w:tc>
        <w:tc>
          <w:tcPr>
            <w:tcW w:w="1558" w:type="dxa"/>
          </w:tcPr>
          <w:p w14:paraId="4011B0E7" w14:textId="77777777" w:rsidR="001F0FB3" w:rsidRPr="00BB1C1D" w:rsidRDefault="001F0FB3" w:rsidP="001F0FB3">
            <w:pPr>
              <w:pStyle w:val="ConsPlusCell"/>
              <w:jc w:val="center"/>
            </w:pPr>
          </w:p>
        </w:tc>
      </w:tr>
      <w:tr w:rsidR="00864AF5" w:rsidRPr="00BB1C1D" w14:paraId="33E520D1" w14:textId="77777777" w:rsidTr="008F3034">
        <w:trPr>
          <w:tblCellSpacing w:w="5" w:type="nil"/>
        </w:trPr>
        <w:tc>
          <w:tcPr>
            <w:tcW w:w="568" w:type="dxa"/>
          </w:tcPr>
          <w:p w14:paraId="32AEDD1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7" w:type="dxa"/>
          </w:tcPr>
          <w:p w14:paraId="7965920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3.1</w:t>
            </w:r>
          </w:p>
          <w:p w14:paraId="489F137E" w14:textId="77777777"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</w:tcPr>
          <w:p w14:paraId="19BBAE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50261E0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993" w:type="dxa"/>
          </w:tcPr>
          <w:p w14:paraId="615A51A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0FB311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F97D6E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1F1C9D6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CE924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ACF0AF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B7151E2" w14:textId="77777777" w:rsidTr="008F3034">
        <w:trPr>
          <w:trHeight w:val="360"/>
          <w:tblCellSpacing w:w="5" w:type="nil"/>
        </w:trPr>
        <w:tc>
          <w:tcPr>
            <w:tcW w:w="568" w:type="dxa"/>
          </w:tcPr>
          <w:p w14:paraId="7828BF66" w14:textId="77777777" w:rsidR="00864AF5" w:rsidRPr="00BB1C1D" w:rsidRDefault="00864AF5" w:rsidP="006F27BA">
            <w:pPr>
              <w:pStyle w:val="ConsPlusCell"/>
              <w:rPr>
                <w:strike/>
              </w:rPr>
            </w:pPr>
          </w:p>
        </w:tc>
        <w:tc>
          <w:tcPr>
            <w:tcW w:w="2977" w:type="dxa"/>
          </w:tcPr>
          <w:p w14:paraId="4E43A537" w14:textId="77777777" w:rsidR="00864AF5" w:rsidRPr="00BB1C1D" w:rsidRDefault="00864AF5" w:rsidP="006F27BA">
            <w:pPr>
              <w:pStyle w:val="ConsPlusCell"/>
            </w:pPr>
            <w:r w:rsidRPr="00BB1C1D">
              <w:t xml:space="preserve">Контрольное </w:t>
            </w:r>
            <w:proofErr w:type="gramStart"/>
            <w:r w:rsidRPr="00BB1C1D">
              <w:t>событие  муниципальной</w:t>
            </w:r>
            <w:proofErr w:type="gramEnd"/>
            <w:r w:rsidRPr="00BB1C1D">
              <w:t xml:space="preserve"> программы 1.1.1 </w:t>
            </w:r>
            <w:hyperlink w:anchor="Par1127" w:history="1">
              <w:r w:rsidRPr="00BB1C1D">
                <w:t>&lt;3&gt;</w:t>
              </w:r>
            </w:hyperlink>
          </w:p>
        </w:tc>
        <w:tc>
          <w:tcPr>
            <w:tcW w:w="2268" w:type="dxa"/>
          </w:tcPr>
          <w:p w14:paraId="1425FD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108984D8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06BA1FB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2D5FBA19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C732C4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700" w:type="dxa"/>
          </w:tcPr>
          <w:p w14:paraId="79762F13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45F8EE34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8" w:type="dxa"/>
          </w:tcPr>
          <w:p w14:paraId="79D715EE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</w:tr>
      <w:tr w:rsidR="00864AF5" w:rsidRPr="00BB1C1D" w14:paraId="7D2E906A" w14:textId="77777777" w:rsidTr="008F3034">
        <w:trPr>
          <w:tblCellSpacing w:w="5" w:type="nil"/>
        </w:trPr>
        <w:tc>
          <w:tcPr>
            <w:tcW w:w="568" w:type="dxa"/>
            <w:vMerge w:val="restart"/>
          </w:tcPr>
          <w:p w14:paraId="555F1FD8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 w:val="restart"/>
          </w:tcPr>
          <w:p w14:paraId="3D558C04" w14:textId="77777777" w:rsidR="00864AF5" w:rsidRPr="00BB1C1D" w:rsidRDefault="00864AF5" w:rsidP="006F27BA">
            <w:pPr>
              <w:pStyle w:val="ConsPlusCell"/>
            </w:pPr>
            <w:r w:rsidRPr="00BB1C1D">
              <w:t xml:space="preserve">Итого по муниципальной  </w:t>
            </w:r>
            <w:r w:rsidRPr="00BB1C1D">
              <w:br/>
              <w:t>программе</w:t>
            </w:r>
          </w:p>
        </w:tc>
        <w:tc>
          <w:tcPr>
            <w:tcW w:w="2268" w:type="dxa"/>
          </w:tcPr>
          <w:p w14:paraId="15E95A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417" w:type="dxa"/>
          </w:tcPr>
          <w:p w14:paraId="3442EE8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06C539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57365E7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BD36947" w14:textId="0AE74D0A" w:rsidR="00864AF5" w:rsidRPr="00BB1C1D" w:rsidRDefault="001F0FB3" w:rsidP="006F27BA">
            <w:pPr>
              <w:pStyle w:val="ConsPlusCell"/>
            </w:pPr>
            <w:r>
              <w:t>5584,9</w:t>
            </w:r>
          </w:p>
        </w:tc>
        <w:tc>
          <w:tcPr>
            <w:tcW w:w="1700" w:type="dxa"/>
          </w:tcPr>
          <w:p w14:paraId="587AA567" w14:textId="29B865A8" w:rsidR="00864AF5" w:rsidRPr="00BB1C1D" w:rsidRDefault="001F0FB3" w:rsidP="006F27BA">
            <w:pPr>
              <w:pStyle w:val="ConsPlusCell"/>
            </w:pPr>
            <w:r>
              <w:t>5584,9</w:t>
            </w:r>
          </w:p>
        </w:tc>
        <w:tc>
          <w:tcPr>
            <w:tcW w:w="993" w:type="dxa"/>
          </w:tcPr>
          <w:p w14:paraId="74284DBC" w14:textId="1E77F255" w:rsidR="00864AF5" w:rsidRPr="00BB1C1D" w:rsidRDefault="001F0FB3" w:rsidP="006F27BA">
            <w:pPr>
              <w:pStyle w:val="ConsPlusCell"/>
            </w:pPr>
            <w:r>
              <w:t>2134,4</w:t>
            </w:r>
          </w:p>
        </w:tc>
        <w:tc>
          <w:tcPr>
            <w:tcW w:w="1558" w:type="dxa"/>
          </w:tcPr>
          <w:p w14:paraId="493B2606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874EBE6" w14:textId="77777777" w:rsidTr="008F3034">
        <w:trPr>
          <w:tblCellSpacing w:w="5" w:type="nil"/>
        </w:trPr>
        <w:tc>
          <w:tcPr>
            <w:tcW w:w="568" w:type="dxa"/>
            <w:vMerge/>
          </w:tcPr>
          <w:p w14:paraId="7E67235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14:paraId="55C3FC73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268" w:type="dxa"/>
          </w:tcPr>
          <w:p w14:paraId="5AB8B000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A44E33D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FCE82F0" w14:textId="763C600A" w:rsidR="00B163B9" w:rsidRPr="00BB1C1D" w:rsidRDefault="001F0FB3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B163B9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proofErr w:type="gramEnd"/>
            <w:r w:rsidR="00B163B9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63B9"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  <w:p w14:paraId="7081FAB1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457B3968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X</w:t>
            </w:r>
          </w:p>
        </w:tc>
        <w:tc>
          <w:tcPr>
            <w:tcW w:w="993" w:type="dxa"/>
          </w:tcPr>
          <w:p w14:paraId="2356343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3D1D9E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3457B9F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700" w:type="dxa"/>
          </w:tcPr>
          <w:p w14:paraId="248654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993" w:type="dxa"/>
          </w:tcPr>
          <w:p w14:paraId="50732A4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558" w:type="dxa"/>
          </w:tcPr>
          <w:p w14:paraId="6D28FCBE" w14:textId="77777777" w:rsidR="00864AF5" w:rsidRPr="00BB1C1D" w:rsidRDefault="00864AF5" w:rsidP="006F27BA">
            <w:pPr>
              <w:pStyle w:val="ConsPlusCell"/>
            </w:pPr>
          </w:p>
        </w:tc>
      </w:tr>
      <w:tr w:rsidR="00B163B9" w:rsidRPr="00BB1C1D" w14:paraId="4CFE9249" w14:textId="77777777" w:rsidTr="008F3034">
        <w:trPr>
          <w:tblCellSpacing w:w="5" w:type="nil"/>
        </w:trPr>
        <w:tc>
          <w:tcPr>
            <w:tcW w:w="568" w:type="dxa"/>
            <w:vMerge/>
          </w:tcPr>
          <w:p w14:paraId="188ABF8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14:paraId="1DE28A3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268" w:type="dxa"/>
          </w:tcPr>
          <w:p w14:paraId="16DE2B17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417" w:type="dxa"/>
          </w:tcPr>
          <w:p w14:paraId="6427DE88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6890E4B1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9A2399D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88F14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700" w:type="dxa"/>
          </w:tcPr>
          <w:p w14:paraId="439E432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993" w:type="dxa"/>
          </w:tcPr>
          <w:p w14:paraId="29833F42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558" w:type="dxa"/>
          </w:tcPr>
          <w:p w14:paraId="2B1E85C5" w14:textId="77777777" w:rsidR="00B163B9" w:rsidRPr="00BB1C1D" w:rsidRDefault="00B163B9" w:rsidP="006F27BA">
            <w:pPr>
              <w:pStyle w:val="ConsPlusCell"/>
            </w:pPr>
          </w:p>
        </w:tc>
      </w:tr>
    </w:tbl>
    <w:p w14:paraId="5D3ECB7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bookmarkStart w:id="1" w:name="Par1413"/>
      <w:bookmarkEnd w:id="1"/>
    </w:p>
    <w:p w14:paraId="4D0F8E7C" w14:textId="77777777" w:rsidR="008F3034" w:rsidRPr="00BB1C1D" w:rsidRDefault="00A31434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&lt;1&gt;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&lt;2&gt;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68D9FC1E" w14:textId="77777777" w:rsidR="008F3034" w:rsidRPr="00BB1C1D" w:rsidRDefault="00A31434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&lt;3&gt;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случае наличия нескольких контрольных событиях одного основного мероприятия.</w:t>
      </w:r>
    </w:p>
    <w:p w14:paraId="0DA9F945" w14:textId="77777777" w:rsidR="008F3034" w:rsidRPr="00BB1C1D" w:rsidRDefault="00A31434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&lt;4&gt;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F3034" w:rsidRPr="00BB1C1D">
        <w:rPr>
          <w:rFonts w:ascii="Times New Roman" w:hAnsi="Times New Roman"/>
          <w:sz w:val="28"/>
          <w:szCs w:val="28"/>
        </w:rPr>
        <w:br/>
        <w:t>мероприятие 1.1 – ОМ 1.1.</w:t>
      </w:r>
    </w:p>
    <w:p w14:paraId="4CCC94E5" w14:textId="77777777" w:rsidR="008F3034" w:rsidRPr="00BB1C1D" w:rsidRDefault="008F3034" w:rsidP="008F303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5F79044F" w14:textId="77777777" w:rsidR="00DB2A99" w:rsidRPr="00BB1C1D" w:rsidRDefault="00DB2A99" w:rsidP="008F30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02291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5796D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E05A3"/>
    <w:rsid w:val="000E63EA"/>
    <w:rsid w:val="000F4DAA"/>
    <w:rsid w:val="000F5B1C"/>
    <w:rsid w:val="0012570A"/>
    <w:rsid w:val="001272CD"/>
    <w:rsid w:val="00130D4D"/>
    <w:rsid w:val="00151E87"/>
    <w:rsid w:val="001529FC"/>
    <w:rsid w:val="00165E9A"/>
    <w:rsid w:val="00170046"/>
    <w:rsid w:val="0018460C"/>
    <w:rsid w:val="0019065E"/>
    <w:rsid w:val="001923D0"/>
    <w:rsid w:val="001B6F6D"/>
    <w:rsid w:val="001C548A"/>
    <w:rsid w:val="001C593C"/>
    <w:rsid w:val="001D4C9E"/>
    <w:rsid w:val="001E6F29"/>
    <w:rsid w:val="001F0FB3"/>
    <w:rsid w:val="002046F1"/>
    <w:rsid w:val="00205238"/>
    <w:rsid w:val="0021657E"/>
    <w:rsid w:val="00227C84"/>
    <w:rsid w:val="00253122"/>
    <w:rsid w:val="0026052B"/>
    <w:rsid w:val="002714E9"/>
    <w:rsid w:val="0027324E"/>
    <w:rsid w:val="0029472B"/>
    <w:rsid w:val="00295AFB"/>
    <w:rsid w:val="00296774"/>
    <w:rsid w:val="00297D59"/>
    <w:rsid w:val="002A37F2"/>
    <w:rsid w:val="002A5F16"/>
    <w:rsid w:val="002C2C86"/>
    <w:rsid w:val="002D1B77"/>
    <w:rsid w:val="002D3F03"/>
    <w:rsid w:val="002E2A7D"/>
    <w:rsid w:val="002F0344"/>
    <w:rsid w:val="003171D8"/>
    <w:rsid w:val="00320C76"/>
    <w:rsid w:val="00324E2E"/>
    <w:rsid w:val="00326B15"/>
    <w:rsid w:val="00333AD4"/>
    <w:rsid w:val="00350CB8"/>
    <w:rsid w:val="003635AD"/>
    <w:rsid w:val="003640BA"/>
    <w:rsid w:val="00365888"/>
    <w:rsid w:val="00367863"/>
    <w:rsid w:val="003751AE"/>
    <w:rsid w:val="0039583D"/>
    <w:rsid w:val="003961BE"/>
    <w:rsid w:val="003B2BA7"/>
    <w:rsid w:val="003B5330"/>
    <w:rsid w:val="003C0A62"/>
    <w:rsid w:val="003D2202"/>
    <w:rsid w:val="003D56D7"/>
    <w:rsid w:val="003E4D60"/>
    <w:rsid w:val="003F387A"/>
    <w:rsid w:val="00400E8B"/>
    <w:rsid w:val="0040472E"/>
    <w:rsid w:val="0040756D"/>
    <w:rsid w:val="00415302"/>
    <w:rsid w:val="004155A9"/>
    <w:rsid w:val="00423692"/>
    <w:rsid w:val="00424C42"/>
    <w:rsid w:val="00447E88"/>
    <w:rsid w:val="004506B7"/>
    <w:rsid w:val="0045299A"/>
    <w:rsid w:val="00454E96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4D6AF3"/>
    <w:rsid w:val="0050050D"/>
    <w:rsid w:val="00500BFE"/>
    <w:rsid w:val="00501294"/>
    <w:rsid w:val="00503922"/>
    <w:rsid w:val="00507BE3"/>
    <w:rsid w:val="0052590A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A5E92"/>
    <w:rsid w:val="005B1973"/>
    <w:rsid w:val="005C0411"/>
    <w:rsid w:val="005D222A"/>
    <w:rsid w:val="005D64F0"/>
    <w:rsid w:val="005D76B6"/>
    <w:rsid w:val="005E05DD"/>
    <w:rsid w:val="005E3886"/>
    <w:rsid w:val="005F5E57"/>
    <w:rsid w:val="005F7AFF"/>
    <w:rsid w:val="00606115"/>
    <w:rsid w:val="00630D77"/>
    <w:rsid w:val="00643809"/>
    <w:rsid w:val="00650762"/>
    <w:rsid w:val="006710D9"/>
    <w:rsid w:val="006B146C"/>
    <w:rsid w:val="006C2F16"/>
    <w:rsid w:val="006C3AF5"/>
    <w:rsid w:val="006D0D86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7F65A3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3034"/>
    <w:rsid w:val="00902FBD"/>
    <w:rsid w:val="00903F18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73CDA"/>
    <w:rsid w:val="00981A78"/>
    <w:rsid w:val="0098798E"/>
    <w:rsid w:val="009908DC"/>
    <w:rsid w:val="009965E9"/>
    <w:rsid w:val="009D593A"/>
    <w:rsid w:val="009D7BAA"/>
    <w:rsid w:val="009E1FC8"/>
    <w:rsid w:val="009F45D6"/>
    <w:rsid w:val="009F496B"/>
    <w:rsid w:val="00A04AD6"/>
    <w:rsid w:val="00A102CB"/>
    <w:rsid w:val="00A158CC"/>
    <w:rsid w:val="00A25B39"/>
    <w:rsid w:val="00A31434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847B9"/>
    <w:rsid w:val="00A97BD9"/>
    <w:rsid w:val="00AA0B42"/>
    <w:rsid w:val="00AA733C"/>
    <w:rsid w:val="00AB311E"/>
    <w:rsid w:val="00AC2A63"/>
    <w:rsid w:val="00AC5D00"/>
    <w:rsid w:val="00AD4286"/>
    <w:rsid w:val="00AE3682"/>
    <w:rsid w:val="00AE537F"/>
    <w:rsid w:val="00B0159E"/>
    <w:rsid w:val="00B163B9"/>
    <w:rsid w:val="00B22B0E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5807"/>
    <w:rsid w:val="00BA5ED9"/>
    <w:rsid w:val="00BB1C1D"/>
    <w:rsid w:val="00BB1E5E"/>
    <w:rsid w:val="00BC6557"/>
    <w:rsid w:val="00BD3560"/>
    <w:rsid w:val="00BD687D"/>
    <w:rsid w:val="00BE5BD3"/>
    <w:rsid w:val="00BF5DA9"/>
    <w:rsid w:val="00C07FE9"/>
    <w:rsid w:val="00C12837"/>
    <w:rsid w:val="00C1430F"/>
    <w:rsid w:val="00C16535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7915"/>
    <w:rsid w:val="00CC64A9"/>
    <w:rsid w:val="00CC6DD8"/>
    <w:rsid w:val="00CD77DD"/>
    <w:rsid w:val="00CE0DFB"/>
    <w:rsid w:val="00CE2A8A"/>
    <w:rsid w:val="00CE5A94"/>
    <w:rsid w:val="00CF26C7"/>
    <w:rsid w:val="00D43C96"/>
    <w:rsid w:val="00D81A85"/>
    <w:rsid w:val="00D86576"/>
    <w:rsid w:val="00D87BC9"/>
    <w:rsid w:val="00D93647"/>
    <w:rsid w:val="00DA2B23"/>
    <w:rsid w:val="00DA68E9"/>
    <w:rsid w:val="00DB0572"/>
    <w:rsid w:val="00DB2A99"/>
    <w:rsid w:val="00DC3BA6"/>
    <w:rsid w:val="00DD05A2"/>
    <w:rsid w:val="00DE5DBD"/>
    <w:rsid w:val="00DF3262"/>
    <w:rsid w:val="00E14A5E"/>
    <w:rsid w:val="00E23493"/>
    <w:rsid w:val="00E32E7D"/>
    <w:rsid w:val="00E34C4E"/>
    <w:rsid w:val="00E3627B"/>
    <w:rsid w:val="00E448BC"/>
    <w:rsid w:val="00E54A66"/>
    <w:rsid w:val="00E70130"/>
    <w:rsid w:val="00E77F9A"/>
    <w:rsid w:val="00E80D3F"/>
    <w:rsid w:val="00EB35F0"/>
    <w:rsid w:val="00EB7C29"/>
    <w:rsid w:val="00EC37B4"/>
    <w:rsid w:val="00EF457F"/>
    <w:rsid w:val="00F06BBC"/>
    <w:rsid w:val="00F1123D"/>
    <w:rsid w:val="00F33D41"/>
    <w:rsid w:val="00F8174E"/>
    <w:rsid w:val="00F854B4"/>
    <w:rsid w:val="00F87A96"/>
    <w:rsid w:val="00F91235"/>
    <w:rsid w:val="00FB0414"/>
    <w:rsid w:val="00FB7518"/>
    <w:rsid w:val="00FD3179"/>
    <w:rsid w:val="00FE3E4F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9B1A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2258-3C23-417A-B2C9-B3FA5F1F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16216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Сельское поселение Троицкое</cp:lastModifiedBy>
  <cp:revision>27</cp:revision>
  <cp:lastPrinted>2021-07-09T06:27:00Z</cp:lastPrinted>
  <dcterms:created xsi:type="dcterms:W3CDTF">2018-07-06T08:27:00Z</dcterms:created>
  <dcterms:modified xsi:type="dcterms:W3CDTF">2021-07-09T06:28:00Z</dcterms:modified>
</cp:coreProperties>
</file>