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455CB5" w:rsidRPr="00630C86">
        <w:rPr>
          <w:rFonts w:ascii="Times New Roman" w:hAnsi="Times New Roman"/>
          <w:b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44308F06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A03D8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23212BD8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03D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A03D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7777777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5277B0CF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77490A">
        <w:rPr>
          <w:rFonts w:ascii="Times New Roman" w:hAnsi="Times New Roman"/>
          <w:sz w:val="28"/>
          <w:szCs w:val="28"/>
        </w:rPr>
        <w:t>15136,7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687F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1 полугодия 20</w:t>
      </w:r>
      <w:r w:rsidR="0077490A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77490A">
        <w:rPr>
          <w:rFonts w:ascii="Times New Roman" w:hAnsi="Times New Roman"/>
          <w:sz w:val="28"/>
          <w:szCs w:val="28"/>
        </w:rPr>
        <w:t>1190,8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77490A">
        <w:rPr>
          <w:rFonts w:ascii="Times New Roman" w:hAnsi="Times New Roman"/>
          <w:sz w:val="28"/>
          <w:szCs w:val="28"/>
        </w:rPr>
        <w:t>7,8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0"/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8740A" w14:textId="77777777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2 основных мероприятий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55589273" w14:textId="6CF9CBF0"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490A">
        <w:rPr>
          <w:rFonts w:ascii="Times New Roman" w:hAnsi="Times New Roman"/>
          <w:sz w:val="28"/>
          <w:szCs w:val="28"/>
        </w:rPr>
        <w:t xml:space="preserve"> </w:t>
      </w:r>
      <w:r w:rsidR="00AE04C1">
        <w:rPr>
          <w:rFonts w:ascii="Times New Roman" w:hAnsi="Times New Roman"/>
          <w:sz w:val="28"/>
          <w:szCs w:val="28"/>
        </w:rPr>
        <w:t>з</w:t>
      </w:r>
      <w:r w:rsidR="00AE04C1" w:rsidRPr="00AE04C1">
        <w:rPr>
          <w:rFonts w:ascii="Times New Roman" w:hAnsi="Times New Roman"/>
          <w:sz w:val="28"/>
          <w:szCs w:val="28"/>
        </w:rPr>
        <w:t xml:space="preserve">аключено соглашение с Администрацией Неклиновского района о передаче полномочий </w:t>
      </w:r>
      <w:r w:rsidR="00AE04C1" w:rsidRPr="00AE04C1">
        <w:rPr>
          <w:rFonts w:ascii="Times New Roman" w:hAnsi="Times New Roman"/>
          <w:sz w:val="28"/>
          <w:szCs w:val="28"/>
        </w:rPr>
        <w:t>на с</w:t>
      </w:r>
      <w:r w:rsidRPr="00AE04C1">
        <w:rPr>
          <w:rFonts w:ascii="Times New Roman" w:hAnsi="Times New Roman"/>
          <w:sz w:val="28"/>
          <w:szCs w:val="28"/>
        </w:rPr>
        <w:t>троительство</w:t>
      </w:r>
      <w:r w:rsidRPr="00115626">
        <w:rPr>
          <w:rFonts w:ascii="Times New Roman" w:hAnsi="Times New Roman"/>
          <w:sz w:val="28"/>
          <w:szCs w:val="28"/>
        </w:rPr>
        <w:t xml:space="preserve"> инженерной инфраструктуры микрорайона для многодетных семей в </w:t>
      </w:r>
      <w:proofErr w:type="spellStart"/>
      <w:r w:rsidRPr="00115626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1156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626">
        <w:rPr>
          <w:rFonts w:ascii="Times New Roman" w:hAnsi="Times New Roman"/>
          <w:sz w:val="28"/>
          <w:szCs w:val="28"/>
        </w:rPr>
        <w:t>Нелиновского</w:t>
      </w:r>
      <w:proofErr w:type="spellEnd"/>
      <w:r w:rsidRPr="0011562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14:paraId="41F7387E" w14:textId="77777777"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обслуживание газового оборудования </w:t>
      </w:r>
      <w:proofErr w:type="spellStart"/>
      <w:r>
        <w:rPr>
          <w:rFonts w:ascii="Times New Roman" w:hAnsi="Times New Roman"/>
          <w:sz w:val="28"/>
          <w:szCs w:val="28"/>
        </w:rPr>
        <w:t>пос.Луначарский</w:t>
      </w:r>
      <w:proofErr w:type="spellEnd"/>
      <w:r w:rsidR="001308DA">
        <w:rPr>
          <w:rFonts w:ascii="Times New Roman" w:hAnsi="Times New Roman"/>
          <w:sz w:val="28"/>
          <w:szCs w:val="28"/>
        </w:rPr>
        <w:t>.</w:t>
      </w:r>
    </w:p>
    <w:p w14:paraId="443F1722" w14:textId="77777777" w:rsidR="001308DA" w:rsidRPr="00E2595B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мероприятиям заключено 2 контракта , срок выполнения работ не наступил.</w:t>
      </w:r>
    </w:p>
    <w:p w14:paraId="436759A1" w14:textId="77777777"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14:paraId="6EE64D01" w14:textId="5644D43E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оплата за потребленную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эл.энергию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уличного освещения составило </w:t>
      </w:r>
      <w:r w:rsidR="00D910D7">
        <w:rPr>
          <w:rFonts w:ascii="Times New Roman" w:eastAsia="Times New Roman" w:hAnsi="Times New Roman"/>
          <w:sz w:val="28"/>
          <w:szCs w:val="28"/>
        </w:rPr>
        <w:t>404,3</w:t>
      </w:r>
      <w:r>
        <w:rPr>
          <w:rFonts w:ascii="Times New Roman" w:eastAsia="Times New Roman" w:hAnsi="Times New Roman"/>
          <w:sz w:val="28"/>
          <w:szCs w:val="28"/>
        </w:rPr>
        <w:t>тыс.рублей;</w:t>
      </w:r>
    </w:p>
    <w:p w14:paraId="1424FF33" w14:textId="23ED782D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замена ламп  уличного освещения – </w:t>
      </w:r>
      <w:r w:rsidR="005246AA">
        <w:rPr>
          <w:rFonts w:ascii="Times New Roman" w:eastAsia="Times New Roman" w:hAnsi="Times New Roman"/>
          <w:sz w:val="28"/>
          <w:szCs w:val="28"/>
        </w:rPr>
        <w:t>36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6A5F074A" w14:textId="0D9CE2E7" w:rsidR="005D755A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произведен спил деревьев- угроз в количестве </w:t>
      </w:r>
      <w:r w:rsidR="005246AA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 w:rsidR="005D755A">
        <w:rPr>
          <w:rFonts w:ascii="Times New Roman" w:eastAsia="Times New Roman" w:hAnsi="Times New Roman"/>
          <w:sz w:val="28"/>
          <w:szCs w:val="28"/>
        </w:rPr>
        <w:t>;</w:t>
      </w:r>
    </w:p>
    <w:p w14:paraId="5AA791D3" w14:textId="2C0DF362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покос сорной растительности -</w:t>
      </w:r>
      <w:r w:rsidR="005246AA">
        <w:rPr>
          <w:rFonts w:ascii="Times New Roman" w:eastAsia="Times New Roman" w:hAnsi="Times New Roman"/>
          <w:sz w:val="28"/>
          <w:szCs w:val="28"/>
        </w:rPr>
        <w:t>76722,8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Pr="00075DC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14:paraId="28D74BE0" w14:textId="6E020B0C"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-установлены памятные платы участникам ВОВ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с.Кошкино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сумму </w:t>
      </w:r>
      <w:r w:rsidR="00D910D7">
        <w:rPr>
          <w:rFonts w:ascii="Times New Roman" w:eastAsia="Times New Roman" w:hAnsi="Times New Roman"/>
          <w:sz w:val="28"/>
          <w:szCs w:val="28"/>
        </w:rPr>
        <w:t>116,4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54CFED96" w14:textId="70114F08"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910D7">
        <w:rPr>
          <w:rFonts w:ascii="Times New Roman" w:eastAsia="Times New Roman" w:hAnsi="Times New Roman"/>
          <w:sz w:val="28"/>
          <w:szCs w:val="28"/>
        </w:rPr>
        <w:t xml:space="preserve">заключен контракт по </w:t>
      </w:r>
      <w:r>
        <w:rPr>
          <w:rFonts w:ascii="Times New Roman" w:eastAsia="Times New Roman" w:hAnsi="Times New Roman"/>
          <w:sz w:val="28"/>
          <w:szCs w:val="28"/>
        </w:rPr>
        <w:t>отлов</w:t>
      </w:r>
      <w:r w:rsidR="00D910D7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безнадзорных животных в количестве;</w:t>
      </w:r>
    </w:p>
    <w:p w14:paraId="46A8FC5C" w14:textId="0F5D00E4" w:rsidR="00FD23F5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910D7">
        <w:rPr>
          <w:rFonts w:ascii="Times New Roman" w:eastAsia="Times New Roman" w:hAnsi="Times New Roman"/>
          <w:sz w:val="28"/>
          <w:szCs w:val="28"/>
        </w:rPr>
        <w:t xml:space="preserve">ежемесячно осуществляется </w:t>
      </w:r>
      <w:proofErr w:type="spellStart"/>
      <w:r w:rsidR="00D910D7">
        <w:rPr>
          <w:rFonts w:ascii="Times New Roman" w:eastAsia="Times New Roman" w:hAnsi="Times New Roman"/>
          <w:sz w:val="28"/>
          <w:szCs w:val="28"/>
        </w:rPr>
        <w:t>тех.обслуживание</w:t>
      </w:r>
      <w:proofErr w:type="spellEnd"/>
      <w:r w:rsidR="00D910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видеонаблюдени</w:t>
      </w:r>
      <w:r w:rsidR="00D910D7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в парке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с.Троицкое</w:t>
      </w:r>
      <w:proofErr w:type="spellEnd"/>
      <w:r w:rsidR="005246AA">
        <w:rPr>
          <w:rFonts w:ascii="Times New Roman" w:eastAsia="Times New Roman" w:hAnsi="Times New Roman"/>
          <w:sz w:val="28"/>
          <w:szCs w:val="28"/>
        </w:rPr>
        <w:t>;</w:t>
      </w:r>
    </w:p>
    <w:p w14:paraId="7DF7E797" w14:textId="0B0B0C88" w:rsidR="005246AA" w:rsidRPr="005246AA" w:rsidRDefault="005246A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ежемесячный вывоз ТКО с объектов муниципальной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сосбсвенности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48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6CEF544" w14:textId="77777777"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CA42878" w14:textId="2AB24242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20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77777777"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14:paraId="44CF92DC" w14:textId="7777777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4E">
        <w:rPr>
          <w:rFonts w:ascii="Times New Roman" w:hAnsi="Times New Roman"/>
          <w:sz w:val="28"/>
          <w:szCs w:val="28"/>
        </w:rPr>
        <w:t>А.П.Котоленко</w:t>
      </w:r>
      <w:proofErr w:type="spellEnd"/>
    </w:p>
    <w:p w14:paraId="6A41E0D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C10B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FA308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252C4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42042E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B4ABF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234C9E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31F00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CD2A305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7C4EC8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B2DE9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112481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651A6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2B214F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4DC2F1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E073E88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455CB5" w:rsidRPr="00BA7E41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50079E06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E04C1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6B91BA23" w14:textId="77777777" w:rsidR="00A36ADE" w:rsidRPr="0093771B" w:rsidRDefault="005246AA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1612E913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BA7E41" w:rsidRPr="00BA7E41">
              <w:rPr>
                <w:rFonts w:ascii="Times New Roman" w:eastAsia="Times New Roman" w:hAnsi="Times New Roman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7E13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2A76D43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056E8F60" w:rsidR="00A36ADE" w:rsidRPr="0093771B" w:rsidRDefault="00AE04C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12722,0</w:t>
            </w:r>
          </w:p>
        </w:tc>
        <w:tc>
          <w:tcPr>
            <w:tcW w:w="1700" w:type="dxa"/>
          </w:tcPr>
          <w:p w14:paraId="072D10DD" w14:textId="4E6EAEE9" w:rsidR="00A36ADE" w:rsidRPr="0093771B" w:rsidRDefault="00AE04C1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12722,0</w:t>
            </w:r>
          </w:p>
        </w:tc>
        <w:tc>
          <w:tcPr>
            <w:tcW w:w="993" w:type="dxa"/>
          </w:tcPr>
          <w:p w14:paraId="66EC9FBC" w14:textId="38FE9E40" w:rsidR="00A36ADE" w:rsidRPr="0093771B" w:rsidRDefault="00AE04C1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BA7E41" w:rsidRPr="00BA7E41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4F4633CE" w:rsidR="00C0687F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инженерной инфраструктуры микрорайона для многодетных семей в </w:t>
            </w:r>
            <w:proofErr w:type="spellStart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14:paraId="6F7C001E" w14:textId="77777777"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031D627B" w14:textId="77777777"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1957CB99" w14:textId="6C98BFEA" w:rsidR="00C0687F" w:rsidRDefault="00AE04C1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Администрацией Неклиновского района о передаче полномочий</w:t>
            </w:r>
            <w:r w:rsidR="00C0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2A67ED" w14:textId="77777777"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10A027AE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C89F279" w14:textId="77777777"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4EC1F03D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57227CF" w14:textId="27E70E32" w:rsidR="00C0687F" w:rsidRDefault="00AE04C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12357,0</w:t>
            </w:r>
          </w:p>
        </w:tc>
        <w:tc>
          <w:tcPr>
            <w:tcW w:w="1700" w:type="dxa"/>
          </w:tcPr>
          <w:p w14:paraId="476E083D" w14:textId="4BE86D9B" w:rsidR="00C0687F" w:rsidRDefault="00AE04C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12357</w:t>
            </w:r>
          </w:p>
        </w:tc>
        <w:tc>
          <w:tcPr>
            <w:tcW w:w="993" w:type="dxa"/>
          </w:tcPr>
          <w:p w14:paraId="633EF668" w14:textId="47E4175F" w:rsidR="00C0687F" w:rsidRDefault="00AE04C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1558" w:type="dxa"/>
          </w:tcPr>
          <w:p w14:paraId="017FE35B" w14:textId="7F15C064" w:rsidR="00C0687F" w:rsidRPr="0093771B" w:rsidRDefault="00AE04C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EB4475" w:rsidRPr="0093771B" w14:paraId="2DF98D72" w14:textId="77777777" w:rsidTr="00FA66A1">
        <w:trPr>
          <w:tblCellSpacing w:w="5" w:type="nil"/>
        </w:trPr>
        <w:tc>
          <w:tcPr>
            <w:tcW w:w="426" w:type="dxa"/>
          </w:tcPr>
          <w:p w14:paraId="4E605602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D05E02" w14:textId="77777777" w:rsidR="00EB4475" w:rsidRDefault="00BA7E41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</w:t>
            </w:r>
            <w:r w:rsidR="00EB4475">
              <w:rPr>
                <w:rFonts w:ascii="Times New Roman" w:eastAsia="Times New Roman" w:hAnsi="Times New Roman"/>
                <w:lang w:eastAsia="ru-RU"/>
              </w:rPr>
              <w:t>ероприятие 1.2</w:t>
            </w:r>
          </w:p>
          <w:p w14:paraId="34B35BA1" w14:textId="77777777" w:rsidR="00EB4475" w:rsidRDefault="00BA7E41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ТО газового оборудования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lastRenderedPageBreak/>
              <w:t>пос.Луначарский</w:t>
            </w:r>
            <w:proofErr w:type="spellEnd"/>
          </w:p>
        </w:tc>
        <w:tc>
          <w:tcPr>
            <w:tcW w:w="2268" w:type="dxa"/>
          </w:tcPr>
          <w:p w14:paraId="5FCEEE5A" w14:textId="77777777"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209ADBBF" w14:textId="77777777"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6FECFB30" w14:textId="77777777" w:rsidR="00EB4475" w:rsidRDefault="00BA7E4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42,0</w:t>
            </w:r>
          </w:p>
        </w:tc>
        <w:tc>
          <w:tcPr>
            <w:tcW w:w="993" w:type="dxa"/>
          </w:tcPr>
          <w:p w14:paraId="716D413E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076CDB71" w14:textId="7F7CD9F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62B3186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217D9B6" w14:textId="4C11FF2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18081B06" w14:textId="01EBE0FC" w:rsidR="00EB4475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00" w:type="dxa"/>
          </w:tcPr>
          <w:p w14:paraId="0A016B0F" w14:textId="7C53BDEC" w:rsidR="00EB4475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</w:tcPr>
          <w:p w14:paraId="7374C290" w14:textId="77777777" w:rsidR="00EB4475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6158FD48" w14:textId="77777777"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наступил</w:t>
            </w: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77777777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w="2268" w:type="dxa"/>
          </w:tcPr>
          <w:p w14:paraId="551A9BD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3BCBAA20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1700" w:type="dxa"/>
          </w:tcPr>
          <w:p w14:paraId="0FBACDA2" w14:textId="32741EA9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993" w:type="dxa"/>
          </w:tcPr>
          <w:p w14:paraId="0C6F7654" w14:textId="75DFA547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14:paraId="3B933E97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90A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404DDE07" w14:textId="77777777" w:rsidR="00EB4475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 xml:space="preserve">Организация освещения улиц Троицкого сельского поселения </w:t>
            </w:r>
          </w:p>
          <w:p w14:paraId="064B91A1" w14:textId="77777777"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1C1E9439" w14:textId="77777777"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5C29142A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2EF777B6" w14:textId="10D11164" w:rsidR="00EB4475" w:rsidRPr="007317C3" w:rsidRDefault="00B47E09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оплата уличного освещения, а также выполняются работы по замене ламп уличного освещения </w:t>
            </w:r>
          </w:p>
        </w:tc>
        <w:tc>
          <w:tcPr>
            <w:tcW w:w="993" w:type="dxa"/>
          </w:tcPr>
          <w:p w14:paraId="66B83C89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6C47B16B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9D9E8A0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13CB251C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77993E7" w14:textId="167DCBB1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700" w:type="dxa"/>
          </w:tcPr>
          <w:p w14:paraId="0E2BF9CF" w14:textId="4F14C59F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993" w:type="dxa"/>
          </w:tcPr>
          <w:p w14:paraId="481B3B76" w14:textId="2DD311EC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479,3</w:t>
            </w:r>
          </w:p>
        </w:tc>
        <w:tc>
          <w:tcPr>
            <w:tcW w:w="1558" w:type="dxa"/>
          </w:tcPr>
          <w:p w14:paraId="57C4FFB9" w14:textId="7ABF6764" w:rsidR="00EB4475" w:rsidRPr="0093771B" w:rsidRDefault="009241CA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BA7E41" w:rsidRPr="0093771B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BA7E41" w:rsidRPr="0093771B" w:rsidRDefault="00BA7E41" w:rsidP="00BA7E4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14:paraId="162660F4" w14:textId="77777777" w:rsid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268" w:type="dxa"/>
          </w:tcPr>
          <w:p w14:paraId="59622AB5" w14:textId="77777777" w:rsidR="007317C3" w:rsidRPr="007317C3" w:rsidRDefault="007317C3" w:rsidP="00731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14:paraId="260D5931" w14:textId="77777777" w:rsidR="00BA7E41" w:rsidRPr="0093771B" w:rsidRDefault="007317C3" w:rsidP="00731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7317C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692374CE" w14:textId="3CEC26F5" w:rsidR="00BA7E41" w:rsidRPr="007317C3" w:rsidRDefault="00B47E09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1044F208" w14:textId="77777777" w:rsidR="00BA7E41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167788DA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D486C8C" w14:textId="77777777" w:rsidR="00BA7E41" w:rsidRPr="002604E9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43237A15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285D71A" w14:textId="1E4B2676" w:rsidR="00BA7E41" w:rsidRPr="0093771B" w:rsidRDefault="00AE04C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700" w:type="dxa"/>
          </w:tcPr>
          <w:p w14:paraId="0399C981" w14:textId="2F6BBEA4" w:rsidR="00BA7E41" w:rsidRPr="0093771B" w:rsidRDefault="00AE04C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993" w:type="dxa"/>
          </w:tcPr>
          <w:p w14:paraId="3DD41129" w14:textId="17EA2F55" w:rsidR="00BA7E41" w:rsidRPr="0093771B" w:rsidRDefault="00AE04C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558" w:type="dxa"/>
          </w:tcPr>
          <w:p w14:paraId="0BA32DAF" w14:textId="1BEE72D9" w:rsidR="00BA7E41" w:rsidRPr="0093771B" w:rsidRDefault="009241CA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EB4475" w:rsidRPr="0093771B" w14:paraId="1045D37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70A670A3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B8B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14:paraId="68F986EC" w14:textId="77777777" w:rsidR="00EB4475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14:paraId="47BA0D5C" w14:textId="77777777"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479F6567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4901F83C" w14:textId="22DAC72F" w:rsidR="00EB4475" w:rsidRPr="007317C3" w:rsidRDefault="00B47E09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6B9CEB23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F599A5" w14:textId="71681ED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2143990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CF1356E" w14:textId="1E656A1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C9BC148" w14:textId="4358D392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700" w:type="dxa"/>
          </w:tcPr>
          <w:p w14:paraId="7E52DEF7" w14:textId="3E93E748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3" w:type="dxa"/>
          </w:tcPr>
          <w:p w14:paraId="4C4094A7" w14:textId="25D4F9C4" w:rsidR="00EB4475" w:rsidRPr="0093771B" w:rsidRDefault="00FB4530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558" w:type="dxa"/>
          </w:tcPr>
          <w:p w14:paraId="6493AC4C" w14:textId="25B8AAB4" w:rsidR="00EB4475" w:rsidRPr="005246AA" w:rsidRDefault="009241CA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E7541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4E35A9F8" w14:textId="77777777" w:rsidR="00E75414" w:rsidRPr="00D0058B" w:rsidRDefault="00E75414" w:rsidP="00E754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  <w:p w14:paraId="7BC6628F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04C0157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58053AE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37D7AA2E" w:rsidR="00E75414" w:rsidRPr="0093771B" w:rsidRDefault="00FB4530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15136,7</w:t>
            </w:r>
          </w:p>
        </w:tc>
        <w:tc>
          <w:tcPr>
            <w:tcW w:w="1700" w:type="dxa"/>
          </w:tcPr>
          <w:p w14:paraId="23E4B76C" w14:textId="171D42BF" w:rsidR="00E75414" w:rsidRPr="0093771B" w:rsidRDefault="00FB4530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15136,7</w:t>
            </w:r>
          </w:p>
        </w:tc>
        <w:tc>
          <w:tcPr>
            <w:tcW w:w="993" w:type="dxa"/>
          </w:tcPr>
          <w:p w14:paraId="185D81D4" w14:textId="1DE14CC7" w:rsidR="00E75414" w:rsidRPr="0093771B" w:rsidRDefault="00FB4530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1190,8</w:t>
            </w:r>
          </w:p>
        </w:tc>
        <w:tc>
          <w:tcPr>
            <w:tcW w:w="1558" w:type="dxa"/>
          </w:tcPr>
          <w:p w14:paraId="564A627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21543EA7" w14:textId="77777777" w:rsidR="00A36ADE" w:rsidRPr="00243538" w:rsidRDefault="005246AA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5246AA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5246AA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7BEA" w14:textId="77777777"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14:paraId="3E666182" w14:textId="77777777"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F26A" w14:textId="77777777"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14:paraId="619E622D" w14:textId="77777777"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317C3"/>
    <w:rsid w:val="00740BBB"/>
    <w:rsid w:val="0074283F"/>
    <w:rsid w:val="00742C1D"/>
    <w:rsid w:val="007508F4"/>
    <w:rsid w:val="007574B2"/>
    <w:rsid w:val="0077490A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241CA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E04C1"/>
    <w:rsid w:val="00AF5A1E"/>
    <w:rsid w:val="00B10A69"/>
    <w:rsid w:val="00B11EC7"/>
    <w:rsid w:val="00B2086B"/>
    <w:rsid w:val="00B22B0E"/>
    <w:rsid w:val="00B47E09"/>
    <w:rsid w:val="00B54891"/>
    <w:rsid w:val="00B7592A"/>
    <w:rsid w:val="00B84A0F"/>
    <w:rsid w:val="00B86AA6"/>
    <w:rsid w:val="00B91E54"/>
    <w:rsid w:val="00BA1200"/>
    <w:rsid w:val="00BA5ED9"/>
    <w:rsid w:val="00BA7E41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70</cp:revision>
  <cp:lastPrinted>2018-03-21T07:18:00Z</cp:lastPrinted>
  <dcterms:created xsi:type="dcterms:W3CDTF">2016-02-25T06:30:00Z</dcterms:created>
  <dcterms:modified xsi:type="dcterms:W3CDTF">2020-06-29T06:54:00Z</dcterms:modified>
</cp:coreProperties>
</file>