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08FB" w14:textId="77777777" w:rsidR="00633DC5" w:rsidRPr="007175B4" w:rsidRDefault="00633DC5" w:rsidP="00633DC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75B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44E635C" wp14:editId="6E46905E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A63DE7" w14:textId="77777777" w:rsidR="00633DC5" w:rsidRPr="00E3344A" w:rsidRDefault="00633DC5" w:rsidP="00633DC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EA1B403" w14:textId="77777777" w:rsidR="00633DC5" w:rsidRPr="00E3344A" w:rsidRDefault="00633DC5" w:rsidP="00633DC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C83C2E9" w14:textId="77777777" w:rsidR="00633DC5" w:rsidRPr="00E3344A" w:rsidRDefault="00633DC5" w:rsidP="00633DC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 xml:space="preserve">РОСТОВСКАЯ </w:t>
      </w:r>
      <w:proofErr w:type="gramStart"/>
      <w:r w:rsidRPr="00E3344A">
        <w:rPr>
          <w:rFonts w:ascii="Times New Roman" w:hAnsi="Times New Roman"/>
          <w:b/>
          <w:sz w:val="28"/>
          <w:szCs w:val="28"/>
        </w:rPr>
        <w:t>ОБЛАСТЬ  НЕКЛИНОВСКИЙ</w:t>
      </w:r>
      <w:proofErr w:type="gramEnd"/>
      <w:r w:rsidRPr="00E3344A">
        <w:rPr>
          <w:rFonts w:ascii="Times New Roman" w:hAnsi="Times New Roman"/>
          <w:b/>
          <w:sz w:val="28"/>
          <w:szCs w:val="28"/>
        </w:rPr>
        <w:t xml:space="preserve"> РАЙОН</w:t>
      </w:r>
    </w:p>
    <w:p w14:paraId="75D94D2B" w14:textId="77777777" w:rsidR="00633DC5" w:rsidRPr="00E3344A" w:rsidRDefault="00633DC5" w:rsidP="00633DC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МУНИЦИПАЛЬНОЕ ОБРАЗОВА</w:t>
      </w:r>
      <w:r>
        <w:rPr>
          <w:rFonts w:ascii="Times New Roman" w:hAnsi="Times New Roman"/>
          <w:b/>
          <w:sz w:val="28"/>
          <w:szCs w:val="28"/>
        </w:rPr>
        <w:t>НИЕ «ТРОИЦКОЕ СЕЛЬСКОЕ ПОСЕЛЕНИЕ</w:t>
      </w:r>
      <w:r w:rsidRPr="00E3344A">
        <w:rPr>
          <w:rFonts w:ascii="Times New Roman" w:hAnsi="Times New Roman"/>
          <w:b/>
          <w:sz w:val="28"/>
          <w:szCs w:val="28"/>
        </w:rPr>
        <w:t>»</w:t>
      </w:r>
    </w:p>
    <w:p w14:paraId="2C72535F" w14:textId="77777777" w:rsidR="00633DC5" w:rsidRPr="00E3344A" w:rsidRDefault="00633DC5" w:rsidP="00633DC5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8F53AF4" w14:textId="77777777" w:rsidR="00633DC5" w:rsidRPr="00E3344A" w:rsidRDefault="00633DC5" w:rsidP="00633DC5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32E37B82" w14:textId="77777777" w:rsidR="00633DC5" w:rsidRPr="00E3344A" w:rsidRDefault="00633DC5" w:rsidP="00633DC5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05EE09" w14:textId="77777777" w:rsidR="00633DC5" w:rsidRPr="00E3344A" w:rsidRDefault="00633DC5" w:rsidP="00633DC5">
      <w:pPr>
        <w:pStyle w:val="a5"/>
        <w:contextualSpacing/>
        <w:rPr>
          <w:rFonts w:ascii="Times New Roman" w:hAnsi="Times New Roman"/>
          <w:szCs w:val="28"/>
        </w:rPr>
      </w:pPr>
      <w:r w:rsidRPr="00E3344A">
        <w:rPr>
          <w:rFonts w:ascii="Times New Roman" w:hAnsi="Times New Roman"/>
          <w:szCs w:val="28"/>
        </w:rPr>
        <w:t>РАСПОРЯЖЕНИЕ</w:t>
      </w:r>
    </w:p>
    <w:p w14:paraId="6A89B7DE" w14:textId="77777777" w:rsidR="00633DC5" w:rsidRPr="00E3344A" w:rsidRDefault="00633DC5" w:rsidP="00633DC5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05FAF5E" w14:textId="27C7C6C1" w:rsidR="00633DC5" w:rsidRPr="00E3344A" w:rsidRDefault="00633DC5" w:rsidP="00633D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4B12FD">
        <w:rPr>
          <w:rFonts w:ascii="Times New Roman" w:hAnsi="Times New Roman"/>
          <w:sz w:val="28"/>
          <w:szCs w:val="28"/>
        </w:rPr>
        <w:t>22.09.</w:t>
      </w:r>
      <w:proofErr w:type="gramEnd"/>
      <w:r>
        <w:rPr>
          <w:rFonts w:ascii="Times New Roman" w:hAnsi="Times New Roman"/>
          <w:sz w:val="28"/>
          <w:szCs w:val="28"/>
        </w:rPr>
        <w:t xml:space="preserve"> 2020</w:t>
      </w:r>
      <w:r w:rsidRPr="00E3344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                        </w:t>
      </w:r>
      <w:r w:rsidRPr="00E3344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3344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9263B">
        <w:rPr>
          <w:rFonts w:ascii="Times New Roman" w:hAnsi="Times New Roman"/>
          <w:sz w:val="28"/>
          <w:szCs w:val="28"/>
        </w:rPr>
        <w:t xml:space="preserve">№ </w:t>
      </w:r>
      <w:r w:rsidR="004B12FD">
        <w:rPr>
          <w:rFonts w:ascii="Times New Roman" w:hAnsi="Times New Roman"/>
          <w:sz w:val="28"/>
          <w:szCs w:val="28"/>
        </w:rPr>
        <w:t>138</w:t>
      </w:r>
    </w:p>
    <w:p w14:paraId="31D77C52" w14:textId="77777777" w:rsidR="00633DC5" w:rsidRDefault="00633DC5" w:rsidP="00633DC5">
      <w:pPr>
        <w:tabs>
          <w:tab w:val="left" w:pos="3829"/>
          <w:tab w:val="center" w:pos="4677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с. Троицкое</w:t>
      </w:r>
    </w:p>
    <w:p w14:paraId="32C92118" w14:textId="77777777" w:rsidR="00633DC5" w:rsidRPr="00E3344A" w:rsidRDefault="00633DC5" w:rsidP="00633DC5">
      <w:pPr>
        <w:tabs>
          <w:tab w:val="left" w:pos="3829"/>
          <w:tab w:val="center" w:pos="4677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9075E3F" w14:textId="77777777" w:rsidR="00633DC5" w:rsidRPr="00E3344A" w:rsidRDefault="00633DC5" w:rsidP="00633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Троицкого сельского поселения от 29.10.2018 №124</w:t>
      </w:r>
    </w:p>
    <w:p w14:paraId="5AB7907E" w14:textId="77777777" w:rsidR="00633DC5" w:rsidRPr="00E3344A" w:rsidRDefault="00633DC5" w:rsidP="00633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4A">
        <w:rPr>
          <w:rFonts w:ascii="Times New Roman" w:hAnsi="Times New Roman" w:cs="Times New Roman"/>
          <w:b/>
          <w:sz w:val="28"/>
          <w:szCs w:val="28"/>
        </w:rPr>
        <w:t>«Об утверждении плана реализации муниципальной программы</w:t>
      </w:r>
    </w:p>
    <w:p w14:paraId="4F2F2A68" w14:textId="77777777" w:rsidR="00633DC5" w:rsidRPr="00E3344A" w:rsidRDefault="00633DC5" w:rsidP="00633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4A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14:paraId="5F7AC28D" w14:textId="77777777" w:rsidR="00633DC5" w:rsidRDefault="00633DC5" w:rsidP="00633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«Охрана окружающей среды и рационал</w:t>
      </w:r>
      <w:r>
        <w:rPr>
          <w:rFonts w:ascii="Times New Roman" w:hAnsi="Times New Roman"/>
          <w:b/>
          <w:sz w:val="28"/>
          <w:szCs w:val="28"/>
        </w:rPr>
        <w:t>ьное природопользование» на 2020</w:t>
      </w:r>
      <w:r w:rsidRPr="00E3344A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3869536" w14:textId="77777777" w:rsidR="00633DC5" w:rsidRPr="00E3344A" w:rsidRDefault="00633DC5" w:rsidP="00633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16E101" w14:textId="77777777" w:rsidR="00633DC5" w:rsidRDefault="00633DC5" w:rsidP="00633D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«Обеспечение качественными коммунальными услугами населения и повышение уровня благоустройства территории Троицкого сельского поселения»  решением Собрания депутатов Троицкого сельского поселения Неклиновского района от 16.09.2020г. № 212 «О бюджете Троицкого сельского поселения Неклиновского района на 2019 год и на плановый период 2020 и 2021 годов» и с постановлением Администрации Троицкого сельского поселения от 19.03.2018г. №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51C2B988" w14:textId="77777777" w:rsidR="00633DC5" w:rsidRPr="00E3344A" w:rsidRDefault="00633DC5" w:rsidP="00633D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546BE6" w14:textId="77777777" w:rsidR="00633DC5" w:rsidRPr="00E3344A" w:rsidRDefault="00633DC5" w:rsidP="00633D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изменения в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Троицкого сельского поселения «Охрана окружающей среды и рационал</w:t>
      </w:r>
      <w:r>
        <w:rPr>
          <w:rFonts w:ascii="Times New Roman" w:hAnsi="Times New Roman"/>
          <w:sz w:val="28"/>
          <w:szCs w:val="28"/>
        </w:rPr>
        <w:t xml:space="preserve">ьное природопользование» на 2020 </w:t>
      </w:r>
      <w:r w:rsidRPr="00E3344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  <w:r w:rsidRPr="00E3344A">
        <w:rPr>
          <w:rFonts w:ascii="Times New Roman" w:hAnsi="Times New Roman"/>
          <w:sz w:val="28"/>
          <w:szCs w:val="28"/>
        </w:rPr>
        <w:t xml:space="preserve"> </w:t>
      </w:r>
    </w:p>
    <w:p w14:paraId="5FBC3A0F" w14:textId="77777777" w:rsidR="00633DC5" w:rsidRPr="00E3344A" w:rsidRDefault="00633DC5" w:rsidP="00633DC5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530C33AE" w14:textId="77777777" w:rsidR="00633DC5" w:rsidRPr="00E3344A" w:rsidRDefault="00633DC5" w:rsidP="00633DC5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16277913" w14:textId="77777777" w:rsidR="00633DC5" w:rsidRPr="00E3344A" w:rsidRDefault="00633DC5" w:rsidP="00633DC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035C7FBC" w14:textId="77777777" w:rsidR="00633DC5" w:rsidRPr="00E3344A" w:rsidRDefault="00633DC5" w:rsidP="00633DC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0E9CFAC2" w14:textId="77777777" w:rsidR="00633DC5" w:rsidRPr="00E3344A" w:rsidRDefault="00633DC5" w:rsidP="00633D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14:paraId="374CA571" w14:textId="77777777" w:rsidR="00633DC5" w:rsidRPr="00E3344A" w:rsidRDefault="00633DC5" w:rsidP="00633D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3344A">
        <w:rPr>
          <w:rFonts w:ascii="Times New Roman" w:hAnsi="Times New Roman"/>
          <w:b/>
          <w:sz w:val="28"/>
          <w:szCs w:val="28"/>
        </w:rPr>
        <w:t>О.Н. Гурина</w:t>
      </w:r>
    </w:p>
    <w:p w14:paraId="1273A609" w14:textId="77777777" w:rsidR="00633DC5" w:rsidRDefault="00633DC5" w:rsidP="00633DC5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633DC5" w:rsidSect="00E3344A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633DC5" w:rsidRPr="00E01D72" w14:paraId="42E5F21F" w14:textId="77777777" w:rsidTr="00A948AB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79B573C5" w14:textId="77777777" w:rsidR="00633DC5" w:rsidRDefault="00633DC5" w:rsidP="00A948AB">
            <w:pPr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633DC5" w:rsidRPr="00340A6D" w14:paraId="5694A85B" w14:textId="77777777" w:rsidTr="00A948AB">
              <w:trPr>
                <w:trHeight w:val="421"/>
              </w:trPr>
              <w:tc>
                <w:tcPr>
                  <w:tcW w:w="7546" w:type="dxa"/>
                </w:tcPr>
                <w:p w14:paraId="412737DD" w14:textId="77777777" w:rsidR="00633DC5" w:rsidRPr="00932856" w:rsidRDefault="00633DC5" w:rsidP="00A948AB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1896F753" w14:textId="77777777" w:rsidR="00633DC5" w:rsidRPr="00932856" w:rsidRDefault="00633DC5" w:rsidP="00A948AB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729ADD0D" w14:textId="77777777" w:rsidR="00633DC5" w:rsidRPr="00932856" w:rsidRDefault="00633DC5" w:rsidP="00A948AB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3A1F3AE0" w14:textId="5F8E6F31" w:rsidR="00633DC5" w:rsidRDefault="00633DC5" w:rsidP="00A948AB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B1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.2020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  <w:r w:rsidRPr="00992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4B1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</w:t>
                  </w:r>
                </w:p>
                <w:p w14:paraId="5B2286A7" w14:textId="77777777" w:rsidR="00633DC5" w:rsidRPr="007175B4" w:rsidRDefault="00633DC5" w:rsidP="00A948AB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00B9649" w14:textId="77777777" w:rsidR="00633DC5" w:rsidRPr="003E0092" w:rsidRDefault="00633DC5" w:rsidP="00A948AB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77911F38" w14:textId="77777777" w:rsidR="00633DC5" w:rsidRPr="003E0092" w:rsidRDefault="00633DC5" w:rsidP="00A948AB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1567AA19" w14:textId="77777777" w:rsidR="00633DC5" w:rsidRDefault="00633DC5" w:rsidP="00A948AB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44F53336" w14:textId="77777777" w:rsidR="00633DC5" w:rsidRPr="00F90A96" w:rsidRDefault="00633DC5" w:rsidP="00A948AB">
            <w:pPr>
              <w:pStyle w:val="a3"/>
              <w:jc w:val="center"/>
              <w:rPr>
                <w:b/>
                <w:bCs/>
                <w:sz w:val="22"/>
                <w:szCs w:val="28"/>
              </w:rPr>
            </w:pPr>
            <w:r w:rsidRPr="00D96F94">
              <w:rPr>
                <w:sz w:val="24"/>
                <w:szCs w:val="24"/>
              </w:rPr>
              <w:t>«</w:t>
            </w:r>
            <w:r w:rsidRPr="00D83F68">
              <w:rPr>
                <w:b/>
                <w:szCs w:val="28"/>
              </w:rPr>
              <w:t xml:space="preserve">Охрана окружающей </w:t>
            </w:r>
            <w:proofErr w:type="gramStart"/>
            <w:r w:rsidRPr="00D83F68">
              <w:rPr>
                <w:b/>
                <w:szCs w:val="28"/>
              </w:rPr>
              <w:t xml:space="preserve">среды  </w:t>
            </w:r>
            <w:r>
              <w:rPr>
                <w:b/>
                <w:szCs w:val="28"/>
              </w:rPr>
              <w:t>и</w:t>
            </w:r>
            <w:proofErr w:type="gramEnd"/>
            <w:r>
              <w:rPr>
                <w:b/>
                <w:szCs w:val="28"/>
              </w:rPr>
              <w:t xml:space="preserve"> рациональное природопользование» на 2020 год</w:t>
            </w:r>
          </w:p>
          <w:p w14:paraId="0DBA65F4" w14:textId="77777777" w:rsidR="00633DC5" w:rsidRPr="00E01D72" w:rsidRDefault="00633DC5" w:rsidP="00A948AB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0A8656BF" w14:textId="77777777" w:rsidR="00633DC5" w:rsidRDefault="00633DC5" w:rsidP="00633DC5">
      <w:pPr>
        <w:pStyle w:val="a3"/>
        <w:rPr>
          <w:b/>
          <w:bCs/>
          <w:szCs w:val="28"/>
        </w:rPr>
      </w:pPr>
    </w:p>
    <w:p w14:paraId="5EBA9BCD" w14:textId="77777777" w:rsidR="00633DC5" w:rsidRDefault="00633DC5" w:rsidP="00633DC5">
      <w:pPr>
        <w:pStyle w:val="a3"/>
        <w:rPr>
          <w:b/>
          <w:bCs/>
          <w:szCs w:val="28"/>
        </w:rPr>
      </w:pPr>
    </w:p>
    <w:p w14:paraId="37F7ED14" w14:textId="77777777" w:rsidR="00633DC5" w:rsidRDefault="00633DC5" w:rsidP="00633DC5">
      <w:pPr>
        <w:pStyle w:val="a3"/>
        <w:rPr>
          <w:b/>
          <w:bCs/>
          <w:szCs w:val="28"/>
        </w:rPr>
      </w:pPr>
    </w:p>
    <w:p w14:paraId="3D4ED76E" w14:textId="77777777" w:rsidR="00633DC5" w:rsidRDefault="00633DC5" w:rsidP="00633DC5">
      <w:pPr>
        <w:pStyle w:val="a3"/>
        <w:rPr>
          <w:b/>
          <w:bCs/>
          <w:szCs w:val="28"/>
        </w:rPr>
      </w:pPr>
    </w:p>
    <w:p w14:paraId="14AB7586" w14:textId="77777777" w:rsidR="00633DC5" w:rsidRDefault="00633DC5" w:rsidP="00633DC5">
      <w:pPr>
        <w:pStyle w:val="a3"/>
        <w:rPr>
          <w:b/>
          <w:bCs/>
          <w:szCs w:val="28"/>
        </w:rPr>
      </w:pPr>
    </w:p>
    <w:p w14:paraId="10C85200" w14:textId="77777777" w:rsidR="00633DC5" w:rsidRDefault="00633DC5" w:rsidP="00633DC5">
      <w:pPr>
        <w:pStyle w:val="a3"/>
        <w:rPr>
          <w:b/>
          <w:bCs/>
          <w:szCs w:val="28"/>
        </w:rPr>
      </w:pPr>
    </w:p>
    <w:p w14:paraId="6FFE85F1" w14:textId="77777777" w:rsidR="00633DC5" w:rsidRDefault="00633DC5" w:rsidP="00633DC5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688"/>
        <w:gridCol w:w="2122"/>
        <w:gridCol w:w="3552"/>
        <w:gridCol w:w="1417"/>
        <w:gridCol w:w="851"/>
        <w:gridCol w:w="1276"/>
        <w:gridCol w:w="1129"/>
        <w:gridCol w:w="1564"/>
      </w:tblGrid>
      <w:tr w:rsidR="00633DC5" w:rsidRPr="00785F50" w14:paraId="24CEF1DB" w14:textId="77777777" w:rsidTr="00A948AB">
        <w:trPr>
          <w:jc w:val="center"/>
        </w:trPr>
        <w:tc>
          <w:tcPr>
            <w:tcW w:w="2688" w:type="dxa"/>
            <w:vMerge w:val="restart"/>
            <w:vAlign w:val="center"/>
          </w:tcPr>
          <w:p w14:paraId="12655462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2" w:type="dxa"/>
            <w:vMerge w:val="restart"/>
            <w:vAlign w:val="center"/>
          </w:tcPr>
          <w:p w14:paraId="5462E162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706D45C3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2B1A4FE3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2B778FA8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2020</w:t>
            </w:r>
            <w:r w:rsidRPr="00031D24">
              <w:rPr>
                <w:rFonts w:ascii="Times New Roman" w:hAnsi="Times New Roman" w:cs="Times New Roman"/>
              </w:rPr>
              <w:t>год</w:t>
            </w:r>
          </w:p>
        </w:tc>
      </w:tr>
      <w:tr w:rsidR="00633DC5" w:rsidRPr="00785F50" w14:paraId="59815EB0" w14:textId="77777777" w:rsidTr="00A948AB">
        <w:trPr>
          <w:jc w:val="center"/>
        </w:trPr>
        <w:tc>
          <w:tcPr>
            <w:tcW w:w="2688" w:type="dxa"/>
            <w:vMerge/>
            <w:vAlign w:val="center"/>
          </w:tcPr>
          <w:p w14:paraId="32211F86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vAlign w:val="center"/>
          </w:tcPr>
          <w:p w14:paraId="3BC31DAA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4755CF42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41FD0246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24D1578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23D4E80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04F936EE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67BD054E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33DC5" w:rsidRPr="00785F50" w14:paraId="39D5CC43" w14:textId="77777777" w:rsidTr="00A948AB">
        <w:trPr>
          <w:jc w:val="center"/>
        </w:trPr>
        <w:tc>
          <w:tcPr>
            <w:tcW w:w="2688" w:type="dxa"/>
            <w:vAlign w:val="center"/>
          </w:tcPr>
          <w:p w14:paraId="531A5CEE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2" w:type="dxa"/>
            <w:vAlign w:val="center"/>
          </w:tcPr>
          <w:p w14:paraId="356BEBE1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0844F347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5835AAC8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1DE59925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14:paraId="0C30D5CB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48868CCF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6CD4C6A6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33DC5" w:rsidRPr="00785F50" w14:paraId="75D249AF" w14:textId="77777777" w:rsidTr="00A948AB">
        <w:trPr>
          <w:jc w:val="center"/>
        </w:trPr>
        <w:tc>
          <w:tcPr>
            <w:tcW w:w="2688" w:type="dxa"/>
            <w:vAlign w:val="center"/>
          </w:tcPr>
          <w:p w14:paraId="5A09E6DA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«Охрана окружающей среды и рациональное природопользование</w:t>
            </w:r>
            <w:r w:rsidRPr="00785F50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22" w:type="dxa"/>
            <w:vAlign w:val="center"/>
          </w:tcPr>
          <w:p w14:paraId="48EA2218" w14:textId="77777777" w:rsidR="00633DC5" w:rsidRPr="00785F50" w:rsidRDefault="00633DC5" w:rsidP="00A948AB">
            <w:pPr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592AD7F2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5BAB47F6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54F49B88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276" w:type="dxa"/>
            <w:vAlign w:val="center"/>
          </w:tcPr>
          <w:p w14:paraId="46FF9137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5572B888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564" w:type="dxa"/>
            <w:vAlign w:val="center"/>
          </w:tcPr>
          <w:p w14:paraId="2D1E132C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</w:tr>
      <w:tr w:rsidR="00633DC5" w:rsidRPr="00785F50" w14:paraId="0639933C" w14:textId="77777777" w:rsidTr="00A948AB">
        <w:trPr>
          <w:trHeight w:val="290"/>
          <w:jc w:val="center"/>
        </w:trPr>
        <w:tc>
          <w:tcPr>
            <w:tcW w:w="2688" w:type="dxa"/>
            <w:vAlign w:val="center"/>
          </w:tcPr>
          <w:p w14:paraId="1F61C273" w14:textId="77777777" w:rsidR="00633DC5" w:rsidRPr="00785F50" w:rsidRDefault="00633DC5" w:rsidP="00A948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046D83A2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85F5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Формирование комплексной системы управления отходами и вторичными </w:t>
            </w:r>
            <w:proofErr w:type="gramStart"/>
            <w:r w:rsidRPr="00785F5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материальными  ресурсами</w:t>
            </w:r>
            <w:proofErr w:type="gramEnd"/>
            <w:r w:rsidRPr="00785F5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на территории Троицкого сельского поселения</w:t>
            </w: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2" w:type="dxa"/>
            <w:vAlign w:val="center"/>
          </w:tcPr>
          <w:p w14:paraId="785F86C2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</w:tcPr>
          <w:p w14:paraId="03C1C76D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3C0C5952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40CB6586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56028B23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3AA0A62A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0137B0A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46640A0C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276" w:type="dxa"/>
            <w:vAlign w:val="center"/>
          </w:tcPr>
          <w:p w14:paraId="06E238EB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FAE3895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564" w:type="dxa"/>
            <w:vAlign w:val="center"/>
          </w:tcPr>
          <w:p w14:paraId="49BD8239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</w:tr>
      <w:tr w:rsidR="00633DC5" w:rsidRPr="00785F50" w14:paraId="50F0797C" w14:textId="77777777" w:rsidTr="00A948AB">
        <w:trPr>
          <w:trHeight w:val="373"/>
          <w:jc w:val="center"/>
        </w:trPr>
        <w:tc>
          <w:tcPr>
            <w:tcW w:w="2688" w:type="dxa"/>
          </w:tcPr>
          <w:p w14:paraId="69D2260F" w14:textId="77777777" w:rsidR="00633DC5" w:rsidRPr="00275FCD" w:rsidRDefault="00633DC5" w:rsidP="00A948AB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 xml:space="preserve">Основное мероприятие 1.1 </w:t>
            </w:r>
          </w:p>
          <w:p w14:paraId="3E0AEF4E" w14:textId="77777777" w:rsidR="00633DC5" w:rsidRPr="00275FCD" w:rsidRDefault="00633DC5" w:rsidP="00A948AB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2122" w:type="dxa"/>
            <w:vAlign w:val="center"/>
          </w:tcPr>
          <w:p w14:paraId="448B65B8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32CA0A47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Повышение степени информированности и уровня знаний различных категорий населения по порядку обращения с отходами при их вывозе и сборе</w:t>
            </w:r>
          </w:p>
          <w:p w14:paraId="0BF915BF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DC3EC98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</w:tcPr>
          <w:p w14:paraId="10586381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29EE0F13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2CC5231F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21E12039" w14:textId="77777777" w:rsidR="00633DC5" w:rsidRPr="00B979D6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49DFAE1" w14:textId="77777777" w:rsidR="00633DC5" w:rsidRDefault="00633DC5" w:rsidP="00A948AB">
            <w:pPr>
              <w:jc w:val="center"/>
            </w:pPr>
          </w:p>
          <w:p w14:paraId="4BAE7137" w14:textId="77777777" w:rsidR="00633DC5" w:rsidRDefault="00633DC5" w:rsidP="00A948AB">
            <w:pPr>
              <w:jc w:val="center"/>
            </w:pPr>
          </w:p>
          <w:p w14:paraId="7E3A1EE6" w14:textId="77777777" w:rsidR="00633DC5" w:rsidRDefault="00633DC5" w:rsidP="00A948AB">
            <w:pPr>
              <w:jc w:val="center"/>
            </w:pPr>
          </w:p>
          <w:p w14:paraId="16C0482E" w14:textId="77777777" w:rsidR="00633DC5" w:rsidRDefault="00633DC5" w:rsidP="00A948AB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14:paraId="699DD278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66A0238D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2880CFE3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70B3EE03" w14:textId="77777777" w:rsidR="00633DC5" w:rsidRPr="00B979D6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14:paraId="41BECBEC" w14:textId="77777777" w:rsidR="00633DC5" w:rsidRDefault="00633DC5" w:rsidP="00A948AB">
            <w:pPr>
              <w:jc w:val="center"/>
            </w:pPr>
          </w:p>
          <w:p w14:paraId="4FA1E6B0" w14:textId="77777777" w:rsidR="00633DC5" w:rsidRDefault="00633DC5" w:rsidP="00A948AB">
            <w:pPr>
              <w:jc w:val="center"/>
            </w:pPr>
          </w:p>
          <w:p w14:paraId="111BD27F" w14:textId="77777777" w:rsidR="00633DC5" w:rsidRDefault="00633DC5" w:rsidP="00A948AB">
            <w:pPr>
              <w:jc w:val="center"/>
            </w:pPr>
          </w:p>
          <w:p w14:paraId="7366FC78" w14:textId="77777777" w:rsidR="00633DC5" w:rsidRDefault="00633DC5" w:rsidP="00A948AB">
            <w:pPr>
              <w:jc w:val="center"/>
            </w:pPr>
            <w:r>
              <w:t>-</w:t>
            </w:r>
          </w:p>
        </w:tc>
      </w:tr>
      <w:tr w:rsidR="00633DC5" w:rsidRPr="00785F50" w14:paraId="5CCCF745" w14:textId="77777777" w:rsidTr="00A948AB">
        <w:trPr>
          <w:trHeight w:val="1584"/>
          <w:jc w:val="center"/>
        </w:trPr>
        <w:tc>
          <w:tcPr>
            <w:tcW w:w="2688" w:type="dxa"/>
          </w:tcPr>
          <w:p w14:paraId="3471677C" w14:textId="77777777" w:rsidR="00633DC5" w:rsidRPr="00275FCD" w:rsidRDefault="00633DC5" w:rsidP="00A948AB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 xml:space="preserve">Основное мероприятие 1.2 </w:t>
            </w:r>
          </w:p>
          <w:p w14:paraId="7D9BC6ED" w14:textId="77777777" w:rsidR="00633DC5" w:rsidRPr="00275FCD" w:rsidRDefault="00633DC5" w:rsidP="00A948AB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>Организация сбора и вывоза ТБО на территории поселения</w:t>
            </w:r>
          </w:p>
        </w:tc>
        <w:tc>
          <w:tcPr>
            <w:tcW w:w="2122" w:type="dxa"/>
          </w:tcPr>
          <w:p w14:paraId="5C2B6BDB" w14:textId="77777777" w:rsidR="00633DC5" w:rsidRDefault="00633DC5" w:rsidP="00A948AB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08D590D8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14:paraId="0422719C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386D178F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4C2D9108" w14:textId="77777777" w:rsidR="00633DC5" w:rsidRDefault="00633DC5" w:rsidP="00A948AB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</w:tcPr>
          <w:p w14:paraId="0B21AFB5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265E7764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1116F97E" w14:textId="77777777" w:rsidR="00633DC5" w:rsidRPr="00B979D6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96E1929" w14:textId="77777777" w:rsidR="00633DC5" w:rsidRDefault="00633DC5" w:rsidP="00A948AB">
            <w:pPr>
              <w:jc w:val="center"/>
            </w:pPr>
          </w:p>
          <w:p w14:paraId="4FC8112F" w14:textId="77777777" w:rsidR="00633DC5" w:rsidRDefault="00633DC5" w:rsidP="00A948AB">
            <w:pPr>
              <w:jc w:val="center"/>
            </w:pPr>
          </w:p>
          <w:p w14:paraId="4948295E" w14:textId="77777777" w:rsidR="00633DC5" w:rsidRDefault="00633DC5" w:rsidP="00A948AB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14:paraId="7067C733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5851D760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56C074C9" w14:textId="77777777" w:rsidR="00633DC5" w:rsidRPr="00B979D6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14:paraId="304D26FA" w14:textId="77777777" w:rsidR="00633DC5" w:rsidRDefault="00633DC5" w:rsidP="00A948AB">
            <w:pPr>
              <w:jc w:val="center"/>
            </w:pPr>
          </w:p>
          <w:p w14:paraId="1ADD0423" w14:textId="77777777" w:rsidR="00633DC5" w:rsidRDefault="00633DC5" w:rsidP="00A948AB">
            <w:pPr>
              <w:jc w:val="center"/>
            </w:pPr>
          </w:p>
          <w:p w14:paraId="2BF478D9" w14:textId="77777777" w:rsidR="00633DC5" w:rsidRDefault="00633DC5" w:rsidP="00A948AB">
            <w:pPr>
              <w:jc w:val="center"/>
            </w:pPr>
            <w:r>
              <w:t>-</w:t>
            </w:r>
          </w:p>
        </w:tc>
      </w:tr>
      <w:tr w:rsidR="00633DC5" w:rsidRPr="00785F50" w14:paraId="189FF36C" w14:textId="77777777" w:rsidTr="00A948AB">
        <w:trPr>
          <w:trHeight w:val="373"/>
          <w:jc w:val="center"/>
        </w:trPr>
        <w:tc>
          <w:tcPr>
            <w:tcW w:w="2688" w:type="dxa"/>
          </w:tcPr>
          <w:p w14:paraId="3E36F51F" w14:textId="77777777" w:rsidR="00633DC5" w:rsidRPr="00275FCD" w:rsidRDefault="00633DC5" w:rsidP="00A94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lastRenderedPageBreak/>
              <w:t>Основное мероприятие1.3.</w:t>
            </w:r>
          </w:p>
          <w:p w14:paraId="5D66850B" w14:textId="77777777" w:rsidR="00633DC5" w:rsidRPr="00275FCD" w:rsidRDefault="00633DC5" w:rsidP="00A948AB">
            <w:pPr>
              <w:pStyle w:val="ConsPlusCell"/>
              <w:rPr>
                <w:sz w:val="22"/>
                <w:szCs w:val="22"/>
              </w:rPr>
            </w:pPr>
            <w:r w:rsidRPr="00033A1D">
              <w:rPr>
                <w:rFonts w:eastAsiaTheme="minorEastAsia"/>
                <w:sz w:val="22"/>
                <w:szCs w:val="22"/>
              </w:rPr>
              <w:t xml:space="preserve">Разработка природоохранной документации </w:t>
            </w:r>
          </w:p>
        </w:tc>
        <w:tc>
          <w:tcPr>
            <w:tcW w:w="2122" w:type="dxa"/>
          </w:tcPr>
          <w:p w14:paraId="410AEE95" w14:textId="77777777" w:rsidR="00633DC5" w:rsidRDefault="00633DC5" w:rsidP="00A948AB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5B6FA012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14:paraId="645CB97D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5444E047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715CE4E6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13C634FB" w14:textId="77777777" w:rsidR="00633DC5" w:rsidRDefault="00633DC5" w:rsidP="00A948AB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35EB4A8A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6" w:type="dxa"/>
            <w:vAlign w:val="center"/>
          </w:tcPr>
          <w:p w14:paraId="1E97634E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0C972A4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4" w:type="dxa"/>
            <w:vAlign w:val="center"/>
          </w:tcPr>
          <w:p w14:paraId="3B3FC61C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3DC5" w:rsidRPr="00785F50" w14:paraId="6937EA97" w14:textId="77777777" w:rsidTr="00A948AB">
        <w:trPr>
          <w:trHeight w:val="373"/>
          <w:jc w:val="center"/>
        </w:trPr>
        <w:tc>
          <w:tcPr>
            <w:tcW w:w="2688" w:type="dxa"/>
          </w:tcPr>
          <w:p w14:paraId="4B4A2224" w14:textId="77777777" w:rsidR="00633DC5" w:rsidRPr="00275FCD" w:rsidRDefault="00633DC5" w:rsidP="00A94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Основное мероприятие1.4</w:t>
            </w:r>
          </w:p>
          <w:p w14:paraId="760CA9D9" w14:textId="77777777" w:rsidR="00633DC5" w:rsidRPr="00275FCD" w:rsidRDefault="00633DC5" w:rsidP="00A94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Профилактическая обработка территории</w:t>
            </w:r>
          </w:p>
        </w:tc>
        <w:tc>
          <w:tcPr>
            <w:tcW w:w="2122" w:type="dxa"/>
          </w:tcPr>
          <w:p w14:paraId="5EDCE3D0" w14:textId="77777777" w:rsidR="00633DC5" w:rsidRDefault="00633DC5" w:rsidP="00A948AB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5B1C97AD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14:paraId="72F39E03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0701D4F3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6C532B7E" w14:textId="77777777" w:rsidR="00633DC5" w:rsidRDefault="00633DC5" w:rsidP="00A948AB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4DB869F9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276" w:type="dxa"/>
            <w:vAlign w:val="center"/>
          </w:tcPr>
          <w:p w14:paraId="36C65032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70FF66BA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564" w:type="dxa"/>
            <w:vAlign w:val="center"/>
          </w:tcPr>
          <w:p w14:paraId="1114E23D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3DC5" w:rsidRPr="00785F50" w14:paraId="617A36E2" w14:textId="77777777" w:rsidTr="00A948AB">
        <w:trPr>
          <w:trHeight w:val="373"/>
          <w:jc w:val="center"/>
        </w:trPr>
        <w:tc>
          <w:tcPr>
            <w:tcW w:w="2688" w:type="dxa"/>
          </w:tcPr>
          <w:p w14:paraId="212F980C" w14:textId="77777777" w:rsidR="00633DC5" w:rsidRPr="00275FCD" w:rsidRDefault="00633DC5" w:rsidP="00A94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Основное мероприятие1.5</w:t>
            </w:r>
          </w:p>
          <w:p w14:paraId="39E8BB22" w14:textId="77777777" w:rsidR="00633DC5" w:rsidRPr="00275FCD" w:rsidRDefault="00633DC5" w:rsidP="00A94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Противоклещевая обработка территории поселения</w:t>
            </w:r>
          </w:p>
        </w:tc>
        <w:tc>
          <w:tcPr>
            <w:tcW w:w="2122" w:type="dxa"/>
          </w:tcPr>
          <w:p w14:paraId="305FD8BA" w14:textId="77777777" w:rsidR="00633DC5" w:rsidRDefault="00633DC5" w:rsidP="00A948AB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680A1516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14:paraId="65D7CBB3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22AE82A6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1BD6CE02" w14:textId="77777777" w:rsidR="00633DC5" w:rsidRDefault="00633DC5" w:rsidP="00A948AB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1AA9E2F1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276" w:type="dxa"/>
            <w:vAlign w:val="center"/>
          </w:tcPr>
          <w:p w14:paraId="02740495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7E0711E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564" w:type="dxa"/>
            <w:vAlign w:val="center"/>
          </w:tcPr>
          <w:p w14:paraId="38604D17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3DC5" w:rsidRPr="00785F50" w14:paraId="67FC41EF" w14:textId="77777777" w:rsidTr="00A948AB">
        <w:trPr>
          <w:trHeight w:val="373"/>
          <w:jc w:val="center"/>
        </w:trPr>
        <w:tc>
          <w:tcPr>
            <w:tcW w:w="2688" w:type="dxa"/>
            <w:vAlign w:val="center"/>
          </w:tcPr>
          <w:p w14:paraId="2898598A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муниципальной программы</w:t>
            </w:r>
          </w:p>
        </w:tc>
        <w:tc>
          <w:tcPr>
            <w:tcW w:w="2122" w:type="dxa"/>
            <w:vAlign w:val="center"/>
          </w:tcPr>
          <w:p w14:paraId="77AFCA03" w14:textId="77777777" w:rsidR="00633DC5" w:rsidRPr="00785F50" w:rsidRDefault="00633DC5" w:rsidP="00A948AB">
            <w:pPr>
              <w:rPr>
                <w:rFonts w:ascii="Times New Roman" w:hAnsi="Times New Roman" w:cs="Times New Roman"/>
                <w:color w:val="000000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2DE5CEDA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43D3B1D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14:paraId="1C11B109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14:paraId="6DC17684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vAlign w:val="center"/>
          </w:tcPr>
          <w:p w14:paraId="31EC9466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5C05DD00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537A4E1B" w14:textId="77777777" w:rsidR="00633DC5" w:rsidRPr="00E86832" w:rsidRDefault="00633DC5" w:rsidP="00633DC5"/>
    <w:p w14:paraId="16134B4F" w14:textId="77777777" w:rsidR="00633DC5" w:rsidRDefault="00633DC5" w:rsidP="00633DC5"/>
    <w:p w14:paraId="7D3CE5F2" w14:textId="77777777" w:rsidR="000D5789" w:rsidRDefault="000D5789"/>
    <w:sectPr w:rsidR="000D5789" w:rsidSect="002F5728">
      <w:pgSz w:w="16838" w:h="11906" w:orient="landscape"/>
      <w:pgMar w:top="568" w:right="70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DC5"/>
    <w:rsid w:val="000D5789"/>
    <w:rsid w:val="004B12FD"/>
    <w:rsid w:val="0063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8911"/>
  <w15:docId w15:val="{A1E46686-4B49-4423-B076-E71A36E2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3DC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633DC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633DC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633DC5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63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3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3343</Characters>
  <Application>Microsoft Office Word</Application>
  <DocSecurity>0</DocSecurity>
  <Lines>27</Lines>
  <Paragraphs>7</Paragraphs>
  <ScaleCrop>false</ScaleCrop>
  <Company>TSP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4</cp:revision>
  <dcterms:created xsi:type="dcterms:W3CDTF">2020-09-22T06:18:00Z</dcterms:created>
  <dcterms:modified xsi:type="dcterms:W3CDTF">2020-09-24T12:36:00Z</dcterms:modified>
</cp:coreProperties>
</file>