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70" w:rsidRPr="00271E70" w:rsidRDefault="00271E70" w:rsidP="00271E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1E70" w:rsidRPr="00234458" w:rsidRDefault="00271E70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458">
        <w:rPr>
          <w:rFonts w:ascii="Times New Roman" w:hAnsi="Times New Roman" w:cs="Times New Roman"/>
          <w:sz w:val="24"/>
          <w:szCs w:val="24"/>
        </w:rPr>
        <w:t xml:space="preserve">Приложение  </w:t>
      </w:r>
      <w:proofErr w:type="gramStart"/>
      <w:r w:rsidRPr="002344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44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E70" w:rsidRPr="00234458" w:rsidRDefault="00271E70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458">
        <w:rPr>
          <w:rFonts w:ascii="Times New Roman" w:hAnsi="Times New Roman" w:cs="Times New Roman"/>
          <w:sz w:val="24"/>
          <w:szCs w:val="24"/>
        </w:rPr>
        <w:t>Постановлению от</w:t>
      </w:r>
      <w:r w:rsidR="00901099" w:rsidRPr="00234458">
        <w:rPr>
          <w:rFonts w:ascii="Times New Roman" w:hAnsi="Times New Roman" w:cs="Times New Roman"/>
          <w:sz w:val="24"/>
          <w:szCs w:val="24"/>
        </w:rPr>
        <w:t xml:space="preserve"> 31.12.2013</w:t>
      </w:r>
      <w:r w:rsidRPr="00234458">
        <w:rPr>
          <w:rFonts w:ascii="Times New Roman" w:hAnsi="Times New Roman" w:cs="Times New Roman"/>
          <w:sz w:val="24"/>
          <w:szCs w:val="24"/>
        </w:rPr>
        <w:t xml:space="preserve">  года № </w:t>
      </w:r>
      <w:r w:rsidR="00901099" w:rsidRPr="00234458">
        <w:rPr>
          <w:rFonts w:ascii="Times New Roman" w:hAnsi="Times New Roman" w:cs="Times New Roman"/>
          <w:sz w:val="24"/>
          <w:szCs w:val="24"/>
        </w:rPr>
        <w:t>152</w:t>
      </w:r>
    </w:p>
    <w:p w:rsidR="00271E70" w:rsidRPr="00234458" w:rsidRDefault="00271E70" w:rsidP="00234458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1E70" w:rsidRPr="00234458" w:rsidRDefault="00271E70" w:rsidP="00234458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Муниципальная </w:t>
      </w:r>
      <w:r w:rsidR="00C14566" w:rsidRPr="00234458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  <w:r w:rsidRPr="0023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271E70" w:rsidRPr="00234458" w:rsidRDefault="00271E70" w:rsidP="00234458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1E70" w:rsidRPr="00234458" w:rsidRDefault="00271E70" w:rsidP="00234458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4458">
        <w:rPr>
          <w:rFonts w:ascii="Times New Roman" w:hAnsi="Times New Roman" w:cs="Times New Roman"/>
          <w:b/>
          <w:sz w:val="24"/>
          <w:szCs w:val="24"/>
        </w:rPr>
        <w:t>Паспорт</w:t>
      </w:r>
      <w:proofErr w:type="spellEnd"/>
      <w:r w:rsidRPr="00234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566" w:rsidRPr="0023445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71E70" w:rsidRPr="00234458" w:rsidRDefault="00271E70" w:rsidP="00234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  (далее 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Нормативно-правовая база разработки 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</w:tc>
      </w:tr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spellStart"/>
            <w:r w:rsidR="00C14566"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Троицкого сельского поселения Неклиновского района.</w:t>
            </w:r>
          </w:p>
        </w:tc>
      </w:tr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Троицкого сельского поселения Неклиновского района. </w:t>
            </w:r>
          </w:p>
        </w:tc>
      </w:tr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566"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разработки </w:t>
            </w:r>
            <w:r w:rsidR="00C14566"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программы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 </w:t>
            </w:r>
            <w:r w:rsidRPr="0023445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566"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и модернизация системы коммунальной инфраструктуры в муниципальном образовании «Троицкое сельское поселение» Неклиновского района.</w:t>
            </w:r>
          </w:p>
          <w:p w:rsidR="00271E70" w:rsidRPr="00234458" w:rsidRDefault="00271E70" w:rsidP="0023445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предоставляемых коммунальных услуг потребителям.</w:t>
            </w:r>
          </w:p>
          <w:p w:rsidR="00271E70" w:rsidRPr="00234458" w:rsidRDefault="00271E70" w:rsidP="0023445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состояния окружающей среды, экологическая безопасность развития поселения, создание благоприятных условий для проживания жителей.</w:t>
            </w:r>
          </w:p>
        </w:tc>
      </w:tr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 реализации 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2014-2017г.г. и план до 2020 г.</w:t>
            </w:r>
          </w:p>
        </w:tc>
      </w:tr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566" w:rsidRPr="0023445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водоснабжения и водоотведения;</w:t>
            </w:r>
          </w:p>
          <w:p w:rsidR="00271E70" w:rsidRPr="00E8222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и источники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финансирования 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Финансирование 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осуществляется в соответствии с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утвержденными бюджетными ассигнованиями на очередной финансовый год в установленном порядке, за счет средств, областного, местного бюджетов и внебюджетных средств (средства предприятий коммунального комплекса).</w:t>
            </w:r>
          </w:p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 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счет всех источников </w:t>
            </w:r>
            <w:r w:rsidR="00F31B16"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указаны в подпрограммах.</w:t>
            </w:r>
          </w:p>
        </w:tc>
      </w:tr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за исполнением </w:t>
            </w:r>
            <w:r w:rsidR="00F31B16"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="00C14566"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рограммы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Администрация Троицкого сельского поселения Неклиновского района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 пределах своих полномочий в соответствии с законодательством.</w:t>
            </w:r>
          </w:p>
        </w:tc>
      </w:tr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70" w:rsidRPr="00234458" w:rsidRDefault="00271E70" w:rsidP="00234458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1. Технологические результаты:</w:t>
            </w:r>
          </w:p>
          <w:p w:rsidR="00271E70" w:rsidRPr="00234458" w:rsidRDefault="00271E70" w:rsidP="00234458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обеспечение устойчивости системы коммунальной инфраструктуры поселения;</w:t>
            </w:r>
          </w:p>
          <w:p w:rsidR="00271E70" w:rsidRPr="00234458" w:rsidRDefault="00271E70" w:rsidP="00234458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снижение уровня износа объектов коммунальной инфраструктуры;</w:t>
            </w:r>
          </w:p>
          <w:p w:rsidR="00271E70" w:rsidRPr="00234458" w:rsidRDefault="00271E70" w:rsidP="00234458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создание надежной коммунальной инфраструктуры поселения, имеющей необходимые резервы для перспективного развития;</w:t>
            </w:r>
          </w:p>
          <w:p w:rsidR="00271E70" w:rsidRPr="00234458" w:rsidRDefault="00271E70" w:rsidP="00234458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– снижение потерь коммунальных ресурсов:</w:t>
            </w:r>
          </w:p>
          <w:p w:rsidR="00271E70" w:rsidRPr="00234458" w:rsidRDefault="00271E70" w:rsidP="00234458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/>
              </w:rPr>
              <w:t>2. Социальные результаты:</w:t>
            </w:r>
          </w:p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новых рабочих мест, увеличение жилищного фонда сельского поселения, повышение качества коммунальных услуг;</w:t>
            </w:r>
          </w:p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-повышение надёжности работы системы коммунальной инфраструктуры сельского поселения;</w:t>
            </w:r>
          </w:p>
          <w:p w:rsidR="00271E70" w:rsidRPr="00234458" w:rsidRDefault="00271E70" w:rsidP="00234458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3.  Экономические результаты:</w:t>
            </w:r>
          </w:p>
          <w:p w:rsidR="00271E70" w:rsidRPr="00234458" w:rsidRDefault="00271E70" w:rsidP="00234458">
            <w:pPr>
              <w:shd w:val="clear" w:color="auto" w:fill="FFFFFF"/>
              <w:spacing w:after="0" w:line="360" w:lineRule="auto"/>
              <w:ind w:left="252" w:hanging="252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 плановое развитие коммунальной инфраструктуры в соответствии с документами территориального планирования развития поселения;</w:t>
            </w:r>
          </w:p>
          <w:p w:rsidR="00271E70" w:rsidRPr="00234458" w:rsidRDefault="00271E70" w:rsidP="00234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 повышение инвестиционной привлекательности организаций коммунального комплекса поселения.</w:t>
            </w:r>
          </w:p>
        </w:tc>
      </w:tr>
      <w:tr w:rsidR="00271E70" w:rsidRPr="00E82228" w:rsidTr="00271E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70" w:rsidRPr="00234458" w:rsidRDefault="006E3649" w:rsidP="00234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одпрограммы</w:t>
            </w:r>
            <w:r w:rsidR="00CF1391"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муниципальной 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70" w:rsidRPr="00234458" w:rsidRDefault="00CF1391" w:rsidP="00234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  <w:r w:rsidR="003355A4"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подпрограмма</w:t>
            </w:r>
            <w:r w:rsidR="00271E70"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«Модернизация объектов коммунальной инфраструктуры Троицкого сельского поселения</w:t>
            </w:r>
            <w:r w:rsidR="003355A4"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2014-2017 годы и на период до 2020 года</w:t>
            </w:r>
            <w:r w:rsidR="00271E70"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  <w:r w:rsidR="003355A4"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3355A4" w:rsidRPr="00234458" w:rsidRDefault="00CF1391" w:rsidP="00234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  <w:r w:rsidR="003355A4"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подпрограмма</w:t>
            </w:r>
            <w:r w:rsidR="003355A4"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«Развитие благоустройства на территории Троицкого сельского поселения на 2014-2017 годы и на период до 2020 года».</w:t>
            </w:r>
          </w:p>
        </w:tc>
      </w:tr>
    </w:tbl>
    <w:p w:rsidR="009D52F6" w:rsidRPr="00234458" w:rsidRDefault="009D52F6" w:rsidP="002344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234458" w:rsidRDefault="00CF1391" w:rsidP="002344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234458" w:rsidRDefault="00CF1391" w:rsidP="002344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234458" w:rsidRDefault="00CF1391" w:rsidP="002344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Default="00CF1391" w:rsidP="00CF13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1391" w:rsidRDefault="00CF1391" w:rsidP="00CF13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1391" w:rsidRDefault="00CF1391" w:rsidP="00CF13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1391" w:rsidRDefault="00CF1391" w:rsidP="00CF13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1391" w:rsidRDefault="00CF1391" w:rsidP="00CF13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1391" w:rsidRDefault="00CF1391" w:rsidP="00CF13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1B16" w:rsidRDefault="00F31B16" w:rsidP="00F31B1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F31B16" w:rsidRDefault="00F31B16" w:rsidP="00F31B1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31B16">
        <w:rPr>
          <w:rFonts w:ascii="Times New Roman" w:hAnsi="Times New Roman" w:cs="Times New Roman"/>
          <w:sz w:val="18"/>
          <w:szCs w:val="18"/>
          <w:lang w:val="ru-RU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1 к </w:t>
      </w:r>
      <w:r w:rsidRPr="00F31B16">
        <w:rPr>
          <w:rFonts w:ascii="Times New Roman" w:hAnsi="Times New Roman" w:cs="Times New Roman"/>
          <w:sz w:val="18"/>
          <w:szCs w:val="18"/>
          <w:lang w:val="ru-RU"/>
        </w:rPr>
        <w:t>Муници</w:t>
      </w:r>
      <w:r>
        <w:rPr>
          <w:rFonts w:ascii="Times New Roman" w:hAnsi="Times New Roman" w:cs="Times New Roman"/>
          <w:sz w:val="18"/>
          <w:szCs w:val="18"/>
          <w:lang w:val="ru-RU"/>
        </w:rPr>
        <w:t>пальной</w:t>
      </w:r>
      <w:r w:rsidRPr="00F31B16">
        <w:rPr>
          <w:rFonts w:ascii="Times New Roman" w:hAnsi="Times New Roman" w:cs="Times New Roman"/>
          <w:sz w:val="18"/>
          <w:szCs w:val="18"/>
          <w:lang w:val="ru-RU"/>
        </w:rPr>
        <w:t xml:space="preserve"> программ</w:t>
      </w:r>
      <w:r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F31B1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F31B16">
        <w:rPr>
          <w:rFonts w:ascii="Times New Roman" w:hAnsi="Times New Roman" w:cs="Times New Roman"/>
          <w:sz w:val="18"/>
          <w:szCs w:val="18"/>
          <w:lang w:val="ru-RU"/>
        </w:rPr>
        <w:t>Троицкого</w:t>
      </w:r>
      <w:proofErr w:type="gramEnd"/>
      <w:r w:rsidRPr="00F31B16">
        <w:rPr>
          <w:rFonts w:ascii="Times New Roman" w:hAnsi="Times New Roman" w:cs="Times New Roman"/>
          <w:sz w:val="18"/>
          <w:szCs w:val="18"/>
          <w:lang w:val="ru-RU"/>
        </w:rPr>
        <w:t xml:space="preserve"> сельского поселения </w:t>
      </w:r>
    </w:p>
    <w:p w:rsidR="00F31B16" w:rsidRDefault="00F31B16" w:rsidP="00F31B1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31B16">
        <w:rPr>
          <w:rFonts w:ascii="Times New Roman" w:hAnsi="Times New Roman" w:cs="Times New Roman"/>
          <w:sz w:val="18"/>
          <w:szCs w:val="18"/>
          <w:lang w:val="ru-RU"/>
        </w:rPr>
        <w:t xml:space="preserve">«Обеспечение качественными коммунальными услугами населения </w:t>
      </w:r>
    </w:p>
    <w:p w:rsidR="00F31B16" w:rsidRDefault="00F31B16" w:rsidP="00F31B1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31B16">
        <w:rPr>
          <w:rFonts w:ascii="Times New Roman" w:hAnsi="Times New Roman" w:cs="Times New Roman"/>
          <w:sz w:val="18"/>
          <w:szCs w:val="18"/>
          <w:lang w:val="ru-RU"/>
        </w:rPr>
        <w:t xml:space="preserve">и повышение уровня благоустройства территории </w:t>
      </w:r>
    </w:p>
    <w:p w:rsidR="00F31B16" w:rsidRPr="00F31B16" w:rsidRDefault="00F31B16" w:rsidP="00F31B1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31B16">
        <w:rPr>
          <w:rFonts w:ascii="Times New Roman" w:hAnsi="Times New Roman" w:cs="Times New Roman"/>
          <w:sz w:val="18"/>
          <w:szCs w:val="18"/>
          <w:lang w:val="ru-RU"/>
        </w:rPr>
        <w:t>Троицкого сельского поселения на 2014 – 2017 годы и период до 2020 года»</w:t>
      </w:r>
    </w:p>
    <w:p w:rsidR="00CF1391" w:rsidRDefault="00CF1391" w:rsidP="00CF13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1391" w:rsidRPr="00CF1391" w:rsidRDefault="00CF1391" w:rsidP="00CF13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1391"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ED3AD5" w:rsidRDefault="00ED3AD5" w:rsidP="00ED3A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Под</w:t>
      </w:r>
      <w:r w:rsidR="00C14566">
        <w:rPr>
          <w:rFonts w:ascii="Times New Roman" w:hAnsi="Times New Roman" w:cs="Times New Roman"/>
          <w:sz w:val="28"/>
          <w:szCs w:val="28"/>
          <w:lang w:val="ru-RU" w:eastAsia="en-US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«Модернизация объектов коммунальной инфраструктуры Троицкого сельского поселения на 2014-2017 годы и на период до 2020 года»</w:t>
      </w:r>
    </w:p>
    <w:p w:rsidR="00CF1391" w:rsidRPr="00CF1391" w:rsidRDefault="00CF1391" w:rsidP="00CF13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78" w:type="dxa"/>
        <w:jc w:val="center"/>
        <w:tblInd w:w="-44" w:type="dxa"/>
        <w:tblLayout w:type="fixed"/>
        <w:tblLook w:val="0000"/>
      </w:tblPr>
      <w:tblGrid>
        <w:gridCol w:w="3897"/>
        <w:gridCol w:w="6781"/>
      </w:tblGrid>
      <w:tr w:rsidR="00CF1391" w:rsidRPr="00CF1391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ED3AD5" w:rsidRDefault="00CF1391" w:rsidP="00234458">
            <w:pPr>
              <w:snapToGri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D3AD5" w:rsidRPr="00234458" w:rsidRDefault="00ED3AD5" w:rsidP="00ED3A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</w:t>
            </w:r>
            <w:r w:rsidR="00C14566"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программа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«Модернизация объектов коммунальной инфраструктуры Троицкого сельского поселения на 2014-2017 годы и на период до 2020 года»;</w:t>
            </w:r>
          </w:p>
          <w:p w:rsidR="00CF1391" w:rsidRPr="00CF1391" w:rsidRDefault="00CF1391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F1391" w:rsidRPr="00E82228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ED3AD5" w:rsidRDefault="00CF1391" w:rsidP="002344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F1391" w:rsidRDefault="00CF1391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21.07.2007 г. №185-ФЗ «О фонде содействия реформированию жилищно-коммунального хозяйства»;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Троицкого сельского поселения от </w:t>
            </w:r>
            <w:r w:rsidR="00ED3A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19.08.2013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 w:rsidR="00ED3A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</w:t>
            </w:r>
            <w:r w:rsidR="00ED3A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утверждении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Порядк</w:t>
            </w:r>
            <w:r w:rsidR="00ED3A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разработки</w:t>
            </w:r>
            <w:r w:rsidR="00ED3A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реализации и оценке эффективности муниципальных программ 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D3A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сельского поселения Неклиновского района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CF1391" w:rsidRPr="00CF1391" w:rsidRDefault="00CF1391" w:rsidP="00ED3A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Распоряжение Главы Троицкого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от </w:t>
            </w:r>
            <w:r w:rsidR="00ED3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19.08.2013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 w:rsidR="00ED3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3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Перечня муниципальных программ Администрации Троицкого сельского поселения Неклиновского района»</w:t>
            </w:r>
          </w:p>
        </w:tc>
      </w:tr>
      <w:tr w:rsidR="00CF1391" w:rsidRPr="00CF1391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ED3AD5" w:rsidRDefault="00CF1391" w:rsidP="002344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F1391" w:rsidRDefault="00CF1391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F1391" w:rsidRPr="00CF1391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ED3AD5" w:rsidRDefault="00CF1391" w:rsidP="00C1456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F1391" w:rsidRDefault="00CF1391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F1391" w:rsidRPr="00E82228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CF1391" w:rsidRDefault="00CF1391" w:rsidP="00C1456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F1391" w:rsidRDefault="00CF1391" w:rsidP="00CF13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Троицкого 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 и водоотведения</w:t>
            </w:r>
          </w:p>
        </w:tc>
      </w:tr>
      <w:tr w:rsidR="00CF1391" w:rsidRPr="00E82228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CF1391" w:rsidRDefault="00CF1391" w:rsidP="00CF13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F1391" w:rsidRDefault="00CF1391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Улучшение водоснабжения в населенных пунктах Троицкого сельского поселения;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Модернизация водопроводно-канализационного хозяйства муниципальной собственности поселения с высоким уровнем износа;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Повышение эксплуатационной надежности источников питьевого водоснабжения;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Повышение эффективности управления инфраструктурой водоснабжения.</w:t>
            </w:r>
          </w:p>
        </w:tc>
      </w:tr>
      <w:tr w:rsidR="00CF1391" w:rsidRPr="00E82228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CF1391" w:rsidRDefault="00CF1391" w:rsidP="00C1456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14566" w:rsidRDefault="00C14566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2014-2017 годы и период до 2020 года</w:t>
            </w:r>
          </w:p>
        </w:tc>
      </w:tr>
      <w:tr w:rsidR="00CF1391" w:rsidRPr="00E82228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CF1391" w:rsidRDefault="00CF1391" w:rsidP="00C145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основных направлений и мероприятий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="00ED3AD5"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14566" w:rsidRDefault="00CF1391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4566" w:rsidRPr="00C145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«Модернизация объектов коммунальной инфраструктуры Троицкого сельского поселения на 2014-2017 годы и на период до 2020 года»</w:t>
            </w:r>
            <w:r w:rsidRP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2. Основные цели, задачи, сроки реализации, целевые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индикаторы и показатели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3. Система мероприятий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4. Источники финансирования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5. Нормативное обеспечение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6. Механизм реализации, организация управления и контроль за ходом реализации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7. Оценка эффективности реализации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1. Перечень программных мероприятий.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№ 2. Методика </w:t>
            </w:r>
            <w:proofErr w:type="gramStart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оценки эффективности реализации мероприятий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proofErr w:type="gramEnd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проектирование и 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водопроводной сети;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мероприятия по улучшению </w:t>
            </w:r>
            <w:proofErr w:type="gramStart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 зон санитарной охраны источников питьевого водоснабжения</w:t>
            </w:r>
            <w:proofErr w:type="gramEnd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F1391" w:rsidRPr="00CF1391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CF1391" w:rsidRDefault="00CF1391" w:rsidP="00C1456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F1391" w:rsidRDefault="00CF1391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F1391" w:rsidRPr="00E82228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ED3AD5" w:rsidRDefault="00CF1391" w:rsidP="00CF13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и источники финансирования </w:t>
            </w:r>
            <w:r w:rsidR="00ED3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  <w:p w:rsidR="00CF1391" w:rsidRPr="00ED3AD5" w:rsidRDefault="00CF1391" w:rsidP="00CF1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F1391" w:rsidRDefault="00CF1391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составляет: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годах –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5398,3</w:t>
            </w:r>
            <w:r w:rsidRPr="00CF139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рублей, в том числе: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областного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бюджета  –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2800,0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по годам: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3598,3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ублей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B200A" w:rsidRDefault="00C14566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год – 300,0</w:t>
            </w:r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8B200A" w:rsidRDefault="008B200A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 – 300,0 тыс. рублей;</w:t>
            </w:r>
          </w:p>
          <w:p w:rsidR="008B200A" w:rsidRDefault="008B200A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– 300,0 тыс. рублей.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Источники финансирования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-средства местного бюджета поселения;</w:t>
            </w:r>
          </w:p>
          <w:p w:rsidR="00CF1391" w:rsidRPr="00CF1391" w:rsidRDefault="00CF1391" w:rsidP="008B20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ассигнования, предусмотренные в плановом периоде 201</w:t>
            </w:r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gramStart"/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gramEnd"/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периоде до 2020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могут быть уточнены при формировании проекта бюджета поселения на </w:t>
            </w:r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годы.</w:t>
            </w:r>
          </w:p>
        </w:tc>
      </w:tr>
      <w:tr w:rsidR="00CF1391" w:rsidRPr="00E82228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CF1391" w:rsidRDefault="00CF1391" w:rsidP="008B200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конечные результаты реализации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F1391" w:rsidRDefault="00CF1391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приведет к достижению следующих результатов: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снижение уровня износа объектов коммунальной инфраструктуры;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снижение потерь в сетях водоснабжения;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повышение эффективности эксплуатации водопроводного хозяйства, качества питьевой воды;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населения качественной питьевой водой в необходимом количестве;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увеличение  показателя  обеспеченности   населения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системами водоснабжения;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повышение надежности работы систем водоснабжения;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повышение  санитарно-гигиенического  уровня  жизни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населения.</w:t>
            </w:r>
          </w:p>
        </w:tc>
      </w:tr>
      <w:tr w:rsidR="00CF1391" w:rsidRPr="00E82228" w:rsidTr="009D52F6">
        <w:trPr>
          <w:trHeight w:val="1478"/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CF1391" w:rsidRDefault="00CF1391" w:rsidP="008B200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организации контроля за исполнением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F1391" w:rsidRDefault="00CF1391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ходом реализации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итогам каждого года осуществляет Администрация Троицкого сельского поселения,</w:t>
            </w:r>
            <w:r w:rsidRPr="00CF139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 депутатов Троицкого сельского поселения в соответствии с ее полномочиями, установленными нормативными правовыми актами сельского поселения.</w:t>
            </w:r>
          </w:p>
        </w:tc>
      </w:tr>
    </w:tbl>
    <w:p w:rsidR="00CF1391" w:rsidRPr="00CF1391" w:rsidRDefault="00CF1391" w:rsidP="008B200A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Раздел 1. Содержание проблемы и обоснование необходимости</w:t>
      </w:r>
    </w:p>
    <w:p w:rsidR="00CF1391" w:rsidRPr="00CF1391" w:rsidRDefault="00CF1391" w:rsidP="008B2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>ее решения программными методами.</w:t>
      </w:r>
    </w:p>
    <w:p w:rsidR="00CF1391" w:rsidRPr="00CF1391" w:rsidRDefault="00CF1391" w:rsidP="00CF139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1.1. Социально-экономическая значимость проблемы водопотребления и водоотведения в Троицком сельском поселении</w:t>
      </w:r>
    </w:p>
    <w:p w:rsidR="00CF1391" w:rsidRPr="00CF1391" w:rsidRDefault="00CF1391" w:rsidP="00CF13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Одним из приоритетов национальной жилищной политики России является создание и обеспечение комфортных условий проживания и доступности коммунальных услуг для населения. Снабжение населения качественной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Водоснабжением и водоотведением в Троицком сельском поселении занимается ООО «Межмуниципальный Неклиновский водопровод». Водоснабжение населения осуществляется за счет артезианских скважин. 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В настоящее время коммунальные услуги водоснабжения в муниципальном образовании «Троицкое сельское поселение» характеризуются неудовлетворительным качеством, неэффективным использованием природных ресурсов. Проблема состоит в том, что имеющиеся водопроводные сети не обеспечивают полной потребности в водоснабжении по качеству и количеству воды. Протяженность водопроводных сетей по поселению составляет 53,45км</w:t>
      </w:r>
      <w:proofErr w:type="gramStart"/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gramEnd"/>
      <w:r w:rsidRPr="00CF1391">
        <w:rPr>
          <w:rFonts w:ascii="Times New Roman" w:hAnsi="Times New Roman" w:cs="Times New Roman"/>
          <w:sz w:val="24"/>
          <w:szCs w:val="24"/>
          <w:lang w:val="ru-RU"/>
        </w:rPr>
        <w:t>обеспечены водопроводной водой 45,7% населения. Действующие водопроводные сооружения в большинстве устарели, эксплуатируются по 37-40 лет без капитального ремонта. Капитальный ремонт действующих водопроводных сетей,  износ которых колеблется от 80% до 100%, требуется в селах: с</w:t>
      </w:r>
      <w:proofErr w:type="gramStart"/>
      <w:r w:rsidRPr="00CF1391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роицкое. Следствием высокого износа основных фондов объектов водоснабжения является низкое качество коммунальных услуг, не соответствующее требованиям потребителей. 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Из-за частых порывов в сетях водопроводов резко ухудшается качество воды по бактериальному составу и повышается ее себестоимость. Кроме того, большинство артезианских скважин требует капитального ремонта и для обеспечения полноценного водоснабжения необходимо дополнительное устройство новых артезианских скважин в населённых пунктах. Вокруг водоисточников имеются зоны санитарной охраны, требующие ремонта.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1391">
        <w:rPr>
          <w:rFonts w:ascii="Times New Roman" w:hAnsi="Times New Roman" w:cs="Times New Roman"/>
          <w:sz w:val="24"/>
          <w:szCs w:val="24"/>
          <w:lang w:val="ru-RU"/>
        </w:rPr>
        <w:t>Поверхностных</w:t>
      </w:r>
      <w:proofErr w:type="gramEnd"/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водоисточников для питьевого водоснабжения на территории поселения нет.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Имеющиеся подземные воды по химическому и бактериологическому составу не всегда соответствуют нормативным требованиям. Основными источниками воздействия на качество подземных вод являются промышленные предприятия, предприятия транспорта, сельскохозяйственные объекты. Кроме того, коммунальные и ведомственные водопроводы из-за отсутствия необходимого комплекса очистных сооружений, обеззараживающих установок, а также в результате использования устаревших технологий водоподготовки подают населению воду без соответствующей обработки и низкого качества.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Загрязнение источников питьевого водоснабжения влечет за собой ухудшение качества подаваемой потребителям питьевой воды и создает серьезную опасность для здоровья населения, обусловливает высокий уровень заболеваемости кишечными инфекциями, гепатитом.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В связи с выше изложенным в Троицком сельском </w:t>
      </w:r>
      <w:proofErr w:type="gramStart"/>
      <w:r w:rsidRPr="00CF1391">
        <w:rPr>
          <w:rFonts w:ascii="Times New Roman" w:hAnsi="Times New Roman" w:cs="Times New Roman"/>
          <w:sz w:val="24"/>
          <w:szCs w:val="24"/>
          <w:lang w:val="ru-RU"/>
        </w:rPr>
        <w:t>поселении</w:t>
      </w:r>
      <w:proofErr w:type="gramEnd"/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нарастают негативные тенденции в обеспечении населения доброкачественной питьевой водой.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Учитывая негативное влияние на здоровье населения потребления недоброкачественной питьевой воды, необходимы значительные вложения финансовых средств в обеспечение населения питьевой водой нормативного качества и в достаточном количестве. </w:t>
      </w:r>
    </w:p>
    <w:p w:rsidR="00CF1391" w:rsidRPr="00CF1391" w:rsidRDefault="00CF1391" w:rsidP="00CF1391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15841" w:rsidRDefault="00215841" w:rsidP="00CF1391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lastRenderedPageBreak/>
        <w:t>1.2. Обоснование целесообразности решения проблемы</w:t>
      </w:r>
    </w:p>
    <w:p w:rsidR="00CF1391" w:rsidRPr="00CF1391" w:rsidRDefault="00CF1391" w:rsidP="00CF1391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программно-целевым методом</w:t>
      </w:r>
    </w:p>
    <w:p w:rsidR="00CF1391" w:rsidRPr="00CF1391" w:rsidRDefault="00CF1391" w:rsidP="00CF1391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водоснабжения в границах муниципальных образований в соответствии с Федеральным законом от 6 декабря 2003 г. № 131-ФЗ «Об общих принципах организации местного самоуправления в Российской Федерации» относится к вопросам местного значения. 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1391">
        <w:rPr>
          <w:rFonts w:ascii="Times New Roman" w:hAnsi="Times New Roman" w:cs="Times New Roman"/>
          <w:sz w:val="24"/>
          <w:szCs w:val="24"/>
          <w:lang w:val="ru-RU"/>
        </w:rPr>
        <w:t>Жизненно важным для населённых пунктов  Троицкого сельского поселения является вопрос неудовлетворительного состояния водопроводных и канализационных сетей, качества и уровня обеспеченности питьевой водой.</w:t>
      </w:r>
      <w:proofErr w:type="gramEnd"/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Содержание объектов водоснабжения в его нынешнем виде непосильно как для потребителей жилищно-коммунальных услуг, так и для бюджетной системы муниципального образования.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Ухудшающееся качество питьевой воды при неудовлетворительном состоянии водопроводно-канализационного хозяйства населенных пунктов представляет угрозу здоровью и безопасности населения. Использование некачественной питьевой воды ведет к вспышкам инфекционных заболеваний. Потребление воды, не соответствующей гигиеническим нормативам качества, определяет неблагополучное санитарно-эпидемиологическое состояние многих сельских населенных пунктов.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Решение указанной проблемы может быть осуществлено только программным методом.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21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>Раздел 2. Основные цели, задачи, сроки реализации,</w:t>
      </w:r>
    </w:p>
    <w:p w:rsidR="00CF1391" w:rsidRPr="00CF1391" w:rsidRDefault="00CF1391" w:rsidP="0021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целевые индикаторы и показатели </w:t>
      </w:r>
      <w:r w:rsidR="00C14566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обеспечение населения Троицкого 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 и водоотведения</w:t>
      </w:r>
      <w:r w:rsidRPr="00CF139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основной цели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решить следующие задачи: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 улучшение водоснабжения в населенных пунктах Троицкого сельского поселения;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 модернизация водопроводно-канализационного хозяйства муниципальной собственности поселения с высоким уровнем износа;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 повышение эксплуатационной надежности источников питьевого водоснабжения;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 повышение эффективности управления инфраструктурой водоснабжения,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Срок реализации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– 201</w:t>
      </w:r>
      <w:r w:rsidR="0021584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15841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годы. В пределах срока действия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этап реализации соответствует одному году. Задачей каждого этапа являются строительство новых объектов, повышение эффективности и надежности функционирования действующих систем водоснабжения, предотвращение загрязнения источников питьевого водоснабжения. 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Индикатором выполнения названных задач будет служить положительная динамика обеспеченности населения в разрезе населенных пунктов объектами инженерной инфраструктуры. </w:t>
      </w:r>
    </w:p>
    <w:p w:rsidR="00CF1391" w:rsidRPr="00CF1391" w:rsidRDefault="00CF1391" w:rsidP="00CF139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391" w:rsidRPr="00CF1391" w:rsidRDefault="00CF1391" w:rsidP="0021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3. Система мероприятий </w:t>
      </w:r>
      <w:r w:rsidR="00C14566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F1391" w:rsidRPr="00CF1391" w:rsidRDefault="00CF1391" w:rsidP="00CF13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3.1. Основные направления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Система программных мероприятий включает взаимосвязанные социально-экономические, производственные, организационно-хозяйственные и другие задания, обеспечивающие достижение программных целей.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предусмотрена реализация следующих основных направлений: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 паспортизация водопроводных сетей,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CF1391">
        <w:rPr>
          <w:rFonts w:ascii="Times New Roman" w:hAnsi="Times New Roman" w:cs="Times New Roman"/>
          <w:sz w:val="24"/>
          <w:szCs w:val="24"/>
        </w:rPr>
        <w:t> 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замена ветхих и аварийных участков водопроводных и канализационных сетей;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 доведение качества питьевой воды до требуемых нормативов;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F1391">
        <w:rPr>
          <w:rFonts w:ascii="Times New Roman" w:hAnsi="Times New Roman" w:cs="Times New Roman"/>
          <w:sz w:val="24"/>
          <w:szCs w:val="24"/>
        </w:rPr>
        <w:t> 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использование при строительстве водопроводов из 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br/>
        <w:t>полиэтиленовых труб с увеличением сроков службы;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F1391">
        <w:rPr>
          <w:rFonts w:ascii="Times New Roman" w:hAnsi="Times New Roman" w:cs="Times New Roman"/>
          <w:sz w:val="24"/>
          <w:szCs w:val="24"/>
        </w:rPr>
        <w:t> 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модернизация систем учета и распределения ресурсов в процессе их транспортировки;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F1391">
        <w:rPr>
          <w:rFonts w:ascii="Times New Roman" w:hAnsi="Times New Roman" w:cs="Times New Roman"/>
          <w:sz w:val="24"/>
          <w:szCs w:val="24"/>
        </w:rPr>
        <w:t> 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сокращение затрат на жилищно-коммунальные услуги с помощью реализации системы технических, экономических, финансовых и организационных мер.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3.2. План мероприятий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</w:p>
    <w:p w:rsidR="00CF1391" w:rsidRPr="00CF1391" w:rsidRDefault="00CF1391" w:rsidP="00CF13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поставленных целей и решения задач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, достижения положительных значений показателей и индикаторов предусмотрено выполнение следующих мероприятий: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1. Паспортизация водопроводных сетей.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2. Проектирование и  капитальный ремонт водопроводной сети.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3. Проектирование и капитальный ремонт артезианских скважин.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4. Проектирование и капитальный ремонт канализационной сети.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5. Мероприятия по улучшению </w:t>
      </w:r>
      <w:proofErr w:type="gramStart"/>
      <w:r w:rsidRPr="00CF1391">
        <w:rPr>
          <w:rFonts w:ascii="Times New Roman" w:hAnsi="Times New Roman" w:cs="Times New Roman"/>
          <w:sz w:val="24"/>
          <w:szCs w:val="24"/>
          <w:lang w:val="ru-RU"/>
        </w:rPr>
        <w:t>состояния зон санитарной охраны источников питьевого водоснабжения</w:t>
      </w:r>
      <w:proofErr w:type="gramEnd"/>
      <w:r w:rsidRPr="00CF13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391" w:rsidRPr="00CF1391" w:rsidRDefault="00CF1391" w:rsidP="00CF1391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Перечень программных мероприятий с указанием объемов финансирования, заказчиков, исполнителей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и сроков приведен в приложении 1.</w:t>
      </w:r>
    </w:p>
    <w:p w:rsidR="00CF1391" w:rsidRPr="00CF1391" w:rsidRDefault="00CF1391" w:rsidP="00CF1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21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4. Источники финансирования </w:t>
      </w:r>
      <w:r w:rsidR="00C14566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F1391" w:rsidRPr="00CF1391" w:rsidRDefault="00CF1391" w:rsidP="00CF13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предусматривается за счет средств местного бюджета поселения.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Финансирование из местного бюджета будет направлено на проектные и строительно-монтажные работы по реконструкции водопроводных и канализационных сетей и сооружений и мероприятия по улучшению </w:t>
      </w:r>
      <w:proofErr w:type="gramStart"/>
      <w:r w:rsidRPr="00CF1391">
        <w:rPr>
          <w:rFonts w:ascii="Times New Roman" w:hAnsi="Times New Roman" w:cs="Times New Roman"/>
          <w:sz w:val="24"/>
          <w:szCs w:val="24"/>
          <w:lang w:val="ru-RU"/>
        </w:rPr>
        <w:t>состояния зон санитарной охраны источников питьевого водоснабжения</w:t>
      </w:r>
      <w:proofErr w:type="gramEnd"/>
      <w:r w:rsidRPr="00CF13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5841" w:rsidRPr="00CF1391" w:rsidRDefault="00215841" w:rsidP="0021584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составляет:</w:t>
      </w:r>
    </w:p>
    <w:p w:rsidR="00215841" w:rsidRPr="00CF139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В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годах – </w:t>
      </w:r>
      <w:r>
        <w:rPr>
          <w:rFonts w:ascii="Times New Roman" w:hAnsi="Times New Roman" w:cs="Times New Roman"/>
          <w:sz w:val="24"/>
          <w:szCs w:val="24"/>
          <w:lang w:val="ru-RU"/>
        </w:rPr>
        <w:t>5398,3</w:t>
      </w:r>
      <w:r w:rsidRPr="00CF139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тыс. рублей, в том числе:</w:t>
      </w:r>
    </w:p>
    <w:p w:rsidR="00215841" w:rsidRPr="00CF139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областного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бюджета  – </w:t>
      </w:r>
      <w:r>
        <w:rPr>
          <w:rFonts w:ascii="Times New Roman" w:hAnsi="Times New Roman" w:cs="Times New Roman"/>
          <w:sz w:val="24"/>
          <w:szCs w:val="24"/>
          <w:lang w:val="ru-RU"/>
        </w:rPr>
        <w:t>2800,0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215841" w:rsidRPr="00CF139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Объем финансирования по годам:</w:t>
      </w:r>
    </w:p>
    <w:p w:rsidR="00215841" w:rsidRPr="00CF139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3598,3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215841" w:rsidRPr="00CF139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300,0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215841" w:rsidRPr="00CF139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300,0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584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300,0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 w:rsidRPr="00CF1391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CF1391">
        <w:rPr>
          <w:rFonts w:ascii="Times New Roman" w:hAnsi="Times New Roman" w:cs="Times New Roman"/>
          <w:sz w:val="24"/>
          <w:szCs w:val="24"/>
          <w:lang w:val="ru-RU"/>
        </w:rPr>
        <w:t>ублей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584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2018 год – 300,0 тыс. рублей;</w:t>
      </w:r>
    </w:p>
    <w:p w:rsidR="0021584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2019 год – 300,0 тыс. рублей;</w:t>
      </w:r>
    </w:p>
    <w:p w:rsidR="0021584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2020 год – 300,0 тыс. рублей.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Ежегодные объемы финансирования мероприятий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за счет средств бюджетов всех уровней будут уточняться исходя из возможностей этих бюджетов на очередной финансовый год и плановый период.</w:t>
      </w:r>
    </w:p>
    <w:p w:rsidR="00CF1391" w:rsidRPr="00CF1391" w:rsidRDefault="00CF1391" w:rsidP="00CF1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2158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5. Нормативное обеспечение </w:t>
      </w:r>
      <w:r w:rsidR="00C14566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цели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принять постановление Главы Троицкого</w:t>
      </w:r>
      <w:r w:rsidRPr="00CF1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о нормативах финансовых затрат на повышение качества 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водоснабжения населения в муниципальном образовании «Троицкое сельское поселение» и правилах расчета размера ассигнований бюджета  поселения на указанные цели.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21584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>Раздел 6. Механизм реализации, организация управления и</w:t>
      </w:r>
    </w:p>
    <w:p w:rsidR="00CF1391" w:rsidRPr="00CF1391" w:rsidRDefault="00CF1391" w:rsidP="0021584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 за ходом реализации </w:t>
      </w:r>
      <w:r w:rsidR="00C14566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6.1. Механизм реализации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</w:p>
    <w:p w:rsidR="00CF1391" w:rsidRPr="00CF1391" w:rsidRDefault="00CF1391" w:rsidP="00CF13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Механизм реализации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в выполнении муниципальным заказчиком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показателей и ресурсов для реализации мероприятий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. В этой связи план мероприятий по реализации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уточняется муниципальным заказчиком и исполнителем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оценки результативности мероприятий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и достижения целевых индикаторов и показателей эффективности и направляется.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заказчик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осуществляет организацию, координацию и контроль за реализацией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, вносит в установленном порядке предложения по уточнению мероприятий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с учетом складывающейся социально-экономической ситуации;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 обеспечивает контроль за целевым использованием средств бюджета Троицкого</w:t>
      </w:r>
      <w:r w:rsidRPr="00CF1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 подготавливает предложения по составлению плана инвестиционных и текущих расходов на очередной период;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- ежегодно корректирует план реализации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по источникам и объемам финансирования и по перечню предлагаемых к реализации задач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принятия местного, областного и федерального бюджетов и уточнения возможных объемов финансирования из других источников;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- проводит мониторинг выполнения показателей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и сбор оперативной отчетной информации, подготавливает и представляет в установленном порядке отчеты о ходе реализации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заказчик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 свои функции во взаимодействии с заинтересованными органами исполнительной власти, органами местного самоуправления.</w:t>
      </w:r>
    </w:p>
    <w:p w:rsidR="00CF1391" w:rsidRPr="00CF1391" w:rsidRDefault="00CF1391" w:rsidP="00CF13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Распределение объемов финансирования, указанных в приложении 1 к настоящей Программе, по этапам и мероприятиям осуществляется муниципальным заказчиком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F1391" w:rsidRPr="00CF1391" w:rsidRDefault="00CF1391" w:rsidP="00CF13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6.2. Организация управления Программой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реализацией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муниципальным заказчиком-Администрацией </w:t>
      </w:r>
      <w:proofErr w:type="gramStart"/>
      <w:r w:rsidRPr="00CF1391">
        <w:rPr>
          <w:rFonts w:ascii="Times New Roman" w:hAnsi="Times New Roman" w:cs="Times New Roman"/>
          <w:sz w:val="24"/>
          <w:szCs w:val="24"/>
          <w:lang w:val="ru-RU"/>
        </w:rPr>
        <w:t>Троицкого</w:t>
      </w:r>
      <w:proofErr w:type="gramEnd"/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заказчик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- несет ответственность за достижение целей и решение задач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, обеспечение достижения положительных значений целевых индикаторов и показателей эффективности;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- обеспечивает реализацию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утвержденным планом мероприятий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 и в пределах средств, предусмотренных законом </w:t>
      </w:r>
      <w:proofErr w:type="gramStart"/>
      <w:r w:rsidRPr="00CF1391">
        <w:rPr>
          <w:rFonts w:ascii="Times New Roman" w:hAnsi="Times New Roman" w:cs="Times New Roman"/>
          <w:sz w:val="24"/>
          <w:szCs w:val="24"/>
          <w:lang w:val="ru-RU"/>
        </w:rPr>
        <w:t>Троицкого</w:t>
      </w:r>
      <w:proofErr w:type="gramEnd"/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о бюджете поселения на очередной финансовый год;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- заключает в соответствии с законодательством муниципальные контракты (договоры, соглашения);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- разрабатывает меры по привлечению средств из федерального бюджета, иных источников в соответствии с законодательством Российской Федерации для реализации мероприятий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6.3. Контроль за реализацией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</w:p>
    <w:p w:rsidR="00CF1391" w:rsidRPr="00CF1391" w:rsidRDefault="00CF1391" w:rsidP="00CF13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ходом реализации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, эффективностью и целевым использованием средств бюджета Троицкого сельского поселения осуществляется в соответствии с Бюджетным кодексом Российской Федерации и постановлением Главы Троицкого сельского поселения от 27.12.2008 года № 14 «О Порядке разработки  долгосрочных целевых программ, их формирования и реализации».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21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7. Оценка эффективности реализации </w:t>
      </w:r>
      <w:r w:rsidR="00C14566">
        <w:rPr>
          <w:rFonts w:ascii="Times New Roman" w:hAnsi="Times New Roman" w:cs="Times New Roman"/>
          <w:b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достигнуты конкретные результаты в социально-экономической сфере: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1. Обеспечение гарантированного водоснабжения населенных пунктов Троицкого сельского поселения. 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2.  Снижение размеров потерь воды.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3. Обеспечение нормативного качества питьевой воды, ликвидация риска аварийной ситуации на водопроводных сетях. 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4. Повышение качества предоставления коммунальных услуг, улучшение экологической ситуации, сокращение энергопотребления.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5. Повышение эффективности эксплуатации водопроводного хозяйства, надежности гидротехнических сооружений и водных объектов, используемых для питьевого водоснабжения населения.</w:t>
      </w:r>
    </w:p>
    <w:p w:rsidR="00CF1391" w:rsidRPr="00CF1391" w:rsidRDefault="00CF1391" w:rsidP="00CF139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Конечным итогом реализации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обеспечение населения Троицкого сельского поселения питьевой водой нормативного качества в необходимых объемах, а следовательно, развитие инфраструктуры поселения, улучшение инвестиционного климата, улучшение условий жизни населения, улучшение состояния здоровья населения, оздоровление социально-экологической обстановки в поселении.</w:t>
      </w:r>
    </w:p>
    <w:p w:rsidR="00CF1391" w:rsidRPr="00CF1391" w:rsidRDefault="00CF1391" w:rsidP="00CF139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Методика оценки эффективности реализации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приведена в приложении 2. </w:t>
      </w:r>
    </w:p>
    <w:p w:rsidR="00CF1391" w:rsidRPr="00CF1391" w:rsidRDefault="00CF1391" w:rsidP="00CF139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ind w:firstLine="426"/>
        <w:jc w:val="both"/>
        <w:rPr>
          <w:sz w:val="26"/>
          <w:szCs w:val="26"/>
          <w:lang w:val="ru-RU"/>
        </w:rPr>
        <w:sectPr w:rsidR="00CF1391" w:rsidRPr="00CF1391" w:rsidSect="009D52F6">
          <w:footnotePr>
            <w:pos w:val="beneathText"/>
          </w:footnotePr>
          <w:pgSz w:w="11905" w:h="16837"/>
          <w:pgMar w:top="426" w:right="567" w:bottom="426" w:left="1276" w:header="709" w:footer="720" w:gutter="0"/>
          <w:cols w:space="720"/>
          <w:titlePg/>
          <w:docGrid w:linePitch="381"/>
        </w:sectPr>
      </w:pPr>
    </w:p>
    <w:p w:rsidR="00CF1391" w:rsidRPr="00234458" w:rsidRDefault="00CF1391" w:rsidP="00CF1391">
      <w:pPr>
        <w:pageBreakBefore/>
        <w:ind w:left="5670"/>
        <w:jc w:val="right"/>
        <w:rPr>
          <w:rFonts w:ascii="Times New Roman" w:hAnsi="Times New Roman" w:cs="Times New Roman"/>
          <w:lang w:val="ru-RU"/>
        </w:rPr>
      </w:pPr>
    </w:p>
    <w:p w:rsidR="00CF1391" w:rsidRPr="00CF1391" w:rsidRDefault="00CF1391" w:rsidP="00CF1391">
      <w:pPr>
        <w:ind w:left="5670"/>
        <w:jc w:val="right"/>
        <w:rPr>
          <w:lang w:val="ru-RU"/>
        </w:rPr>
      </w:pPr>
    </w:p>
    <w:p w:rsidR="00CF1391" w:rsidRPr="00215841" w:rsidRDefault="00CF1391" w:rsidP="00215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841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523"/>
        <w:gridCol w:w="1350"/>
        <w:gridCol w:w="1864"/>
        <w:gridCol w:w="1494"/>
        <w:gridCol w:w="1276"/>
        <w:gridCol w:w="1276"/>
        <w:gridCol w:w="1048"/>
        <w:gridCol w:w="1011"/>
        <w:gridCol w:w="1011"/>
        <w:gridCol w:w="1045"/>
        <w:gridCol w:w="1104"/>
        <w:gridCol w:w="1104"/>
      </w:tblGrid>
      <w:tr w:rsidR="00215841" w:rsidRPr="002B2580" w:rsidTr="009D52F6">
        <w:tc>
          <w:tcPr>
            <w:tcW w:w="581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gridSpan w:val="2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64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94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276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276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proofErr w:type="spellEnd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5219" w:type="dxa"/>
            <w:gridSpan w:val="5"/>
          </w:tcPr>
          <w:p w:rsidR="00215841" w:rsidRPr="00E82228" w:rsidRDefault="00215841" w:rsidP="009D5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по годам (тыс. рублей)</w:t>
            </w:r>
          </w:p>
        </w:tc>
        <w:tc>
          <w:tcPr>
            <w:tcW w:w="1104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215841" w:rsidRPr="002B2580" w:rsidTr="009D52F6">
        <w:trPr>
          <w:trHeight w:val="583"/>
        </w:trPr>
        <w:tc>
          <w:tcPr>
            <w:tcW w:w="581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3" w:type="dxa"/>
            <w:gridSpan w:val="2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  <w:vAlign w:val="bottom"/>
          </w:tcPr>
          <w:p w:rsidR="00215841" w:rsidRPr="00215841" w:rsidRDefault="00215841" w:rsidP="00215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11" w:type="dxa"/>
            <w:vAlign w:val="bottom"/>
          </w:tcPr>
          <w:p w:rsidR="00215841" w:rsidRPr="00215841" w:rsidRDefault="00215841" w:rsidP="00215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1" w:type="dxa"/>
            <w:vAlign w:val="bottom"/>
          </w:tcPr>
          <w:p w:rsidR="00215841" w:rsidRPr="00215841" w:rsidRDefault="00215841" w:rsidP="00215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5" w:type="dxa"/>
            <w:vAlign w:val="center"/>
          </w:tcPr>
          <w:p w:rsidR="00215841" w:rsidRPr="00215841" w:rsidRDefault="00215841" w:rsidP="00215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1104" w:type="dxa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2018-2020</w:t>
            </w:r>
          </w:p>
        </w:tc>
        <w:tc>
          <w:tcPr>
            <w:tcW w:w="1104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841" w:rsidRPr="00E82228" w:rsidTr="009D52F6">
        <w:tc>
          <w:tcPr>
            <w:tcW w:w="1104" w:type="dxa"/>
            <w:gridSpan w:val="2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83" w:type="dxa"/>
            <w:gridSpan w:val="11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Проектирование и  капитальный ремонт водопроводной сети.</w:t>
            </w:r>
          </w:p>
        </w:tc>
      </w:tr>
      <w:tr w:rsidR="00215841" w:rsidRPr="002B2580" w:rsidTr="009D52F6">
        <w:tc>
          <w:tcPr>
            <w:tcW w:w="581" w:type="dxa"/>
            <w:vAlign w:val="center"/>
          </w:tcPr>
          <w:p w:rsidR="00215841" w:rsidRPr="00215841" w:rsidRDefault="00215841" w:rsidP="009D52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3" w:type="dxa"/>
            <w:gridSpan w:val="2"/>
          </w:tcPr>
          <w:p w:rsidR="00215841" w:rsidRDefault="00215841" w:rsidP="00215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схем водоснабжения и водоотведения</w:t>
            </w:r>
          </w:p>
          <w:p w:rsidR="00215841" w:rsidRPr="00215841" w:rsidRDefault="00215841" w:rsidP="002158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водопроводных сетей</w:t>
            </w:r>
          </w:p>
        </w:tc>
        <w:tc>
          <w:tcPr>
            <w:tcW w:w="1864" w:type="dxa"/>
          </w:tcPr>
          <w:p w:rsidR="00215841" w:rsidRPr="00215841" w:rsidRDefault="00215841" w:rsidP="009D52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водопроводных сетей в рабочем состоянии,</w:t>
            </w:r>
          </w:p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spellEnd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паспортизация</w:t>
            </w:r>
            <w:proofErr w:type="spellEnd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водопроводных</w:t>
            </w:r>
            <w:proofErr w:type="spellEnd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494" w:type="dxa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spellEnd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15841" w:rsidRPr="00215841" w:rsidRDefault="00215841" w:rsidP="002158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период до 2020 года</w:t>
            </w:r>
          </w:p>
        </w:tc>
        <w:tc>
          <w:tcPr>
            <w:tcW w:w="1276" w:type="dxa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областной бюджет</w:t>
            </w:r>
          </w:p>
        </w:tc>
        <w:tc>
          <w:tcPr>
            <w:tcW w:w="1048" w:type="dxa"/>
            <w:vAlign w:val="center"/>
          </w:tcPr>
          <w:p w:rsidR="00215841" w:rsidRPr="00215841" w:rsidRDefault="00215841" w:rsidP="009D52F6">
            <w:pPr>
              <w:snapToGrid w:val="0"/>
              <w:rPr>
                <w:rFonts w:ascii="Times New Roman" w:hAnsi="Times New Roman" w:cs="Times New Roman"/>
              </w:rPr>
            </w:pPr>
            <w:r w:rsidRPr="00215841">
              <w:rPr>
                <w:rFonts w:ascii="Times New Roman" w:hAnsi="Times New Roman" w:cs="Times New Roman"/>
              </w:rPr>
              <w:t>376,2</w:t>
            </w:r>
          </w:p>
          <w:p w:rsidR="00215841" w:rsidRPr="00215841" w:rsidRDefault="00215841" w:rsidP="009D52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15841" w:rsidRPr="00215841" w:rsidRDefault="00215841" w:rsidP="009D52F6">
            <w:pPr>
              <w:snapToGrid w:val="0"/>
              <w:rPr>
                <w:rFonts w:ascii="Times New Roman" w:hAnsi="Times New Roman" w:cs="Times New Roman"/>
              </w:rPr>
            </w:pPr>
            <w:r w:rsidRPr="00215841">
              <w:rPr>
                <w:rFonts w:ascii="Times New Roman" w:hAnsi="Times New Roman" w:cs="Times New Roman"/>
              </w:rPr>
              <w:t>271,0</w:t>
            </w:r>
          </w:p>
          <w:p w:rsidR="00215841" w:rsidRPr="00215841" w:rsidRDefault="00215841" w:rsidP="009D52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15841" w:rsidRPr="00215841" w:rsidRDefault="00215841" w:rsidP="009D52F6">
            <w:pPr>
              <w:snapToGrid w:val="0"/>
              <w:rPr>
                <w:rFonts w:ascii="Times New Roman" w:hAnsi="Times New Roman" w:cs="Times New Roman"/>
              </w:rPr>
            </w:pPr>
            <w:r w:rsidRPr="00215841">
              <w:rPr>
                <w:rFonts w:ascii="Times New Roman" w:hAnsi="Times New Roman" w:cs="Times New Roman"/>
              </w:rPr>
              <w:t>395,1</w:t>
            </w:r>
          </w:p>
          <w:p w:rsidR="00215841" w:rsidRPr="00215841" w:rsidRDefault="00215841" w:rsidP="009D52F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</w:rPr>
            </w:pPr>
          </w:p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</w:rPr>
            </w:pPr>
          </w:p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</w:rPr>
            </w:pPr>
            <w:r w:rsidRPr="00215841"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1104" w:type="dxa"/>
          </w:tcPr>
          <w:p w:rsidR="00215841" w:rsidRDefault="00215841" w:rsidP="009D5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15841" w:rsidRDefault="00215841" w:rsidP="009D5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1104" w:type="dxa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</w:rPr>
            </w:pPr>
          </w:p>
          <w:p w:rsidR="00215841" w:rsidRPr="00215841" w:rsidRDefault="00215841" w:rsidP="009D52F6">
            <w:pPr>
              <w:rPr>
                <w:rFonts w:ascii="Times New Roman" w:hAnsi="Times New Roman" w:cs="Times New Roman"/>
              </w:rPr>
            </w:pPr>
          </w:p>
          <w:p w:rsidR="00215841" w:rsidRPr="00215841" w:rsidRDefault="00215841" w:rsidP="009D52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5398,3</w:t>
            </w:r>
          </w:p>
        </w:tc>
      </w:tr>
    </w:tbl>
    <w:p w:rsidR="00CF1391" w:rsidRDefault="00CF1391" w:rsidP="00CF1391">
      <w:pPr>
        <w:jc w:val="both"/>
        <w:rPr>
          <w:sz w:val="26"/>
          <w:szCs w:val="26"/>
        </w:rPr>
        <w:sectPr w:rsidR="00CF1391">
          <w:footnotePr>
            <w:pos w:val="beneathText"/>
          </w:footnotePr>
          <w:pgSz w:w="16837" w:h="11905" w:orient="landscape"/>
          <w:pgMar w:top="567" w:right="1134" w:bottom="1134" w:left="1134" w:header="720" w:footer="720" w:gutter="0"/>
          <w:cols w:space="720"/>
          <w:docGrid w:linePitch="381"/>
        </w:sectPr>
      </w:pPr>
    </w:p>
    <w:p w:rsidR="00CF1391" w:rsidRPr="00CF1391" w:rsidRDefault="00CF1391" w:rsidP="00CF1391">
      <w:pPr>
        <w:rPr>
          <w:sz w:val="16"/>
          <w:szCs w:val="16"/>
          <w:lang w:val="ru-RU"/>
        </w:rPr>
      </w:pPr>
    </w:p>
    <w:p w:rsidR="00CF1391" w:rsidRPr="007E1CAE" w:rsidRDefault="00CF1391" w:rsidP="00054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b/>
          <w:sz w:val="24"/>
          <w:szCs w:val="24"/>
          <w:lang w:val="ru-RU"/>
        </w:rPr>
        <w:t>МЕТОДИКА</w:t>
      </w:r>
    </w:p>
    <w:p w:rsidR="00CF1391" w:rsidRPr="007E1CAE" w:rsidRDefault="00CF1391" w:rsidP="000546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оценки эффективности реализации муниципальной целевой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</w:p>
    <w:p w:rsidR="00CF1391" w:rsidRPr="007E1CAE" w:rsidRDefault="0005469B" w:rsidP="0005469B">
      <w:pPr>
        <w:jc w:val="center"/>
        <w:rPr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7E1CAE">
        <w:rPr>
          <w:rFonts w:ascii="Times New Roman" w:hAnsi="Times New Roman" w:cs="Times New Roman"/>
          <w:sz w:val="24"/>
          <w:szCs w:val="24"/>
        </w:rPr>
        <w:t> 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Оценка эффективности реализации муниципальной целевой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69B"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 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(далее –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Подпрограмма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) осуществляется муниципальным заказчиком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– Администрацией Троицкого сельского поселения по годам в течение всего срока реализации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7E1CAE">
        <w:rPr>
          <w:rFonts w:ascii="Times New Roman" w:hAnsi="Times New Roman" w:cs="Times New Roman"/>
          <w:sz w:val="24"/>
          <w:szCs w:val="24"/>
        </w:rPr>
        <w:t> 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В составе ежегодного отчета о ходе работ по Программе представляется информация об оценке эффективности реализации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критериям: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7E1CAE">
        <w:rPr>
          <w:rFonts w:ascii="Times New Roman" w:hAnsi="Times New Roman" w:cs="Times New Roman"/>
          <w:sz w:val="24"/>
          <w:szCs w:val="24"/>
        </w:rPr>
        <w:t> 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Критерий «Степень </w:t>
      </w:r>
      <w:proofErr w:type="gramStart"/>
      <w:r w:rsidRPr="007E1CAE">
        <w:rPr>
          <w:rFonts w:ascii="Times New Roman" w:hAnsi="Times New Roman" w:cs="Times New Roman"/>
          <w:sz w:val="24"/>
          <w:szCs w:val="24"/>
          <w:lang w:val="ru-RU"/>
        </w:rPr>
        <w:t>достижения планируемых результатов целевых индикаторов реализации мероприятий</w:t>
      </w:r>
      <w:proofErr w:type="gram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» базируется на анализе целевых показателей, указанных в Программе, и рассчитывается по формуле: </w:t>
      </w:r>
    </w:p>
    <w:p w:rsidR="00CF1391" w:rsidRPr="007E1CAE" w:rsidRDefault="00CF1391" w:rsidP="00CF1391">
      <w:pPr>
        <w:ind w:left="3686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             ЦИФ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</w:p>
    <w:p w:rsidR="00CF1391" w:rsidRPr="007E1CAE" w:rsidRDefault="00CF1391" w:rsidP="00CF1391">
      <w:pPr>
        <w:ind w:left="36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КЦИ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7E1CAE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---------------------------   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, где:</w:t>
      </w:r>
    </w:p>
    <w:p w:rsidR="00CF1391" w:rsidRPr="007E1CAE" w:rsidRDefault="00CF1391" w:rsidP="00CF1391">
      <w:pPr>
        <w:ind w:left="3686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             ЦИП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КЦИ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достижения </w:t>
      </w:r>
      <w:proofErr w:type="spellStart"/>
      <w:r w:rsidRPr="007E1C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-го целевого индикатора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ЦИФ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(ЦИП</w:t>
      </w:r>
      <w:proofErr w:type="spell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) – фактическое (плановое) значение </w:t>
      </w:r>
      <w:proofErr w:type="spellStart"/>
      <w:r w:rsidRPr="007E1C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-го целевого индикатора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Значение показателя КЦИ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должно быть больше либо равно 1.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7E1CAE">
        <w:rPr>
          <w:rFonts w:ascii="Times New Roman" w:hAnsi="Times New Roman" w:cs="Times New Roman"/>
          <w:sz w:val="24"/>
          <w:szCs w:val="24"/>
        </w:rPr>
        <w:t> 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Критерий «Степень соответствия бюджетных затрат на мероприятия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запланированному уровню затрат» рассчитывается по формуле:</w:t>
      </w:r>
    </w:p>
    <w:p w:rsidR="00CF1391" w:rsidRPr="007E1CAE" w:rsidRDefault="00CF1391" w:rsidP="00CF1391">
      <w:pPr>
        <w:ind w:left="3686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             БЗФ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</w:p>
    <w:p w:rsidR="00CF1391" w:rsidRPr="007E1CAE" w:rsidRDefault="00CF1391" w:rsidP="00CF1391">
      <w:pPr>
        <w:ind w:left="36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КБЗ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7E1CAE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---------------------------   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, где:</w:t>
      </w:r>
    </w:p>
    <w:p w:rsidR="00CF1391" w:rsidRPr="007E1CAE" w:rsidRDefault="00CF1391" w:rsidP="00CF1391">
      <w:pPr>
        <w:ind w:left="3686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             БЗП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КБЗ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соответствия бюджетных затрат </w:t>
      </w:r>
      <w:proofErr w:type="spellStart"/>
      <w:r w:rsidRPr="007E1C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-го мероприятия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БЗФ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(БЗП</w:t>
      </w:r>
      <w:proofErr w:type="spell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) – фактическое (плановое, прогнозное) значение бюджетных затрат </w:t>
      </w:r>
      <w:proofErr w:type="spellStart"/>
      <w:r w:rsidRPr="007E1C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-го мероприятия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Значение показателя КБЗ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должно быть меньше либо равно 1.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Pr="007E1CAE">
        <w:rPr>
          <w:rFonts w:ascii="Times New Roman" w:hAnsi="Times New Roman" w:cs="Times New Roman"/>
          <w:sz w:val="24"/>
          <w:szCs w:val="24"/>
        </w:rPr>
        <w:t> 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Критерий «Эффективность использования бюджетных средств на реализацию отдельных мероприятий» показывает расход бюджетных средств на </w:t>
      </w:r>
      <w:proofErr w:type="spellStart"/>
      <w:r w:rsidRPr="007E1C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-е мероприятие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в расчете на 1 единицу прироста целевого индикатора по тому же мероприятию и рассчитывается по формулам: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7E1CAE" w:rsidRDefault="00CF1391" w:rsidP="00CF1391">
      <w:pPr>
        <w:ind w:left="311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             БРП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БРФ</w:t>
      </w:r>
      <w:proofErr w:type="spell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</w:p>
    <w:p w:rsidR="00CF1391" w:rsidRPr="007E1CAE" w:rsidRDefault="00CF1391" w:rsidP="00CF1391">
      <w:pPr>
        <w:ind w:left="3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ЭП</w:t>
      </w:r>
      <w:proofErr w:type="spell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7E1CAE">
        <w:rPr>
          <w:rFonts w:ascii="Times New Roman" w:hAnsi="Times New Roman" w:cs="Times New Roman"/>
          <w:spacing w:val="-40"/>
          <w:sz w:val="24"/>
          <w:szCs w:val="24"/>
          <w:lang w:val="ru-RU"/>
        </w:rPr>
        <w:t>--------------------------</w:t>
      </w:r>
      <w:proofErr w:type="gramStart"/>
      <w:r w:rsidRPr="007E1CAE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  ;</w:t>
      </w:r>
      <w:proofErr w:type="gram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 ЭФ</w:t>
      </w:r>
      <w:proofErr w:type="spell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 = </w:t>
      </w:r>
      <w:r w:rsidRPr="007E1CAE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---------------------------   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, где:</w:t>
      </w:r>
    </w:p>
    <w:p w:rsidR="00CF1391" w:rsidRPr="007E1CAE" w:rsidRDefault="00CF1391" w:rsidP="00CF1391">
      <w:pPr>
        <w:ind w:left="311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             ЦИП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                                 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ЦИФ</w:t>
      </w:r>
      <w:proofErr w:type="spell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</w:p>
    <w:p w:rsidR="00CF1391" w:rsidRPr="007E1CAE" w:rsidRDefault="00CF1391" w:rsidP="00CF13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ЭП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</w:rPr>
        <w:t> 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(ЭФ</w:t>
      </w:r>
      <w:proofErr w:type="spell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) – плановая (фактическая) отдача бюджетных средств по </w:t>
      </w:r>
      <w:proofErr w:type="spellStart"/>
      <w:r w:rsidRPr="007E1C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-му мероприятию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БРП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</w:rPr>
        <w:t> 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(БРФ</w:t>
      </w:r>
      <w:proofErr w:type="spell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) – плановый (фактический) расход бюджетных средств на </w:t>
      </w:r>
      <w:proofErr w:type="spellStart"/>
      <w:r w:rsidRPr="007E1C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-е мероприятие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ЦИП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</w:rPr>
        <w:t> 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(ЦИФ</w:t>
      </w:r>
      <w:proofErr w:type="spell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) – плановое (фактическое) значение целевого индикатора по </w:t>
      </w:r>
      <w:proofErr w:type="spellStart"/>
      <w:r w:rsidRPr="007E1C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-му мероприятию </w:t>
      </w:r>
      <w:r w:rsidR="00C14566" w:rsidRPr="007E1CAE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E1C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391" w:rsidRPr="007E1CAE" w:rsidRDefault="00CF1391" w:rsidP="00CF1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CAE">
        <w:rPr>
          <w:rFonts w:ascii="Times New Roman" w:hAnsi="Times New Roman" w:cs="Times New Roman"/>
          <w:sz w:val="24"/>
          <w:szCs w:val="24"/>
          <w:lang w:val="ru-RU"/>
        </w:rPr>
        <w:t>Значение показателя ЭФ</w:t>
      </w:r>
      <w:proofErr w:type="spellStart"/>
      <w:proofErr w:type="gram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7E1CAE">
        <w:rPr>
          <w:rFonts w:ascii="Times New Roman" w:hAnsi="Times New Roman" w:cs="Times New Roman"/>
          <w:sz w:val="24"/>
          <w:szCs w:val="24"/>
          <w:lang w:val="ru-RU"/>
        </w:rPr>
        <w:t xml:space="preserve"> не должно превышать значения показателя ЭП</w:t>
      </w:r>
      <w:proofErr w:type="spellStart"/>
      <w:r w:rsidRPr="007E1C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E1C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391" w:rsidRPr="0005469B" w:rsidRDefault="00CF1391" w:rsidP="00CF1391">
      <w:pPr>
        <w:rPr>
          <w:rFonts w:ascii="Times New Roman" w:hAnsi="Times New Roman" w:cs="Times New Roman"/>
          <w:lang w:val="ru-RU"/>
        </w:rPr>
      </w:pPr>
    </w:p>
    <w:p w:rsidR="00CF1391" w:rsidRDefault="00CF1391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E3649" w:rsidRDefault="006E3649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34458" w:rsidRDefault="00234458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34458" w:rsidRDefault="00234458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34458" w:rsidRDefault="00234458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1CAE" w:rsidRDefault="007E1CAE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1CAE" w:rsidRDefault="007E1CAE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1CAE" w:rsidRDefault="007E1CAE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1CAE" w:rsidRDefault="007E1CAE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1CAE" w:rsidRDefault="007E1CAE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13274" w:rsidRDefault="00913274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13274" w:rsidRDefault="00913274" w:rsidP="00271E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1B16" w:rsidRDefault="00F31B16" w:rsidP="00F31B1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F31B16" w:rsidRDefault="00F31B16" w:rsidP="00F31B1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31B16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2 к </w:t>
      </w:r>
      <w:r w:rsidRPr="00F31B16">
        <w:rPr>
          <w:rFonts w:ascii="Times New Roman" w:hAnsi="Times New Roman" w:cs="Times New Roman"/>
          <w:sz w:val="18"/>
          <w:szCs w:val="18"/>
          <w:lang w:val="ru-RU"/>
        </w:rPr>
        <w:t>Муници</w:t>
      </w:r>
      <w:r>
        <w:rPr>
          <w:rFonts w:ascii="Times New Roman" w:hAnsi="Times New Roman" w:cs="Times New Roman"/>
          <w:sz w:val="18"/>
          <w:szCs w:val="18"/>
          <w:lang w:val="ru-RU"/>
        </w:rPr>
        <w:t>пальной</w:t>
      </w:r>
      <w:r w:rsidRPr="00F31B16">
        <w:rPr>
          <w:rFonts w:ascii="Times New Roman" w:hAnsi="Times New Roman" w:cs="Times New Roman"/>
          <w:sz w:val="18"/>
          <w:szCs w:val="18"/>
          <w:lang w:val="ru-RU"/>
        </w:rPr>
        <w:t xml:space="preserve"> программ</w:t>
      </w:r>
      <w:r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F31B1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F31B16">
        <w:rPr>
          <w:rFonts w:ascii="Times New Roman" w:hAnsi="Times New Roman" w:cs="Times New Roman"/>
          <w:sz w:val="18"/>
          <w:szCs w:val="18"/>
          <w:lang w:val="ru-RU"/>
        </w:rPr>
        <w:t>Троицкого</w:t>
      </w:r>
      <w:proofErr w:type="gramEnd"/>
      <w:r w:rsidRPr="00F31B16">
        <w:rPr>
          <w:rFonts w:ascii="Times New Roman" w:hAnsi="Times New Roman" w:cs="Times New Roman"/>
          <w:sz w:val="18"/>
          <w:szCs w:val="18"/>
          <w:lang w:val="ru-RU"/>
        </w:rPr>
        <w:t xml:space="preserve"> сельского поселения </w:t>
      </w:r>
    </w:p>
    <w:p w:rsidR="00F31B16" w:rsidRDefault="00F31B16" w:rsidP="00F31B1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31B16">
        <w:rPr>
          <w:rFonts w:ascii="Times New Roman" w:hAnsi="Times New Roman" w:cs="Times New Roman"/>
          <w:sz w:val="18"/>
          <w:szCs w:val="18"/>
          <w:lang w:val="ru-RU"/>
        </w:rPr>
        <w:t xml:space="preserve">«Обеспечение качественными коммунальными услугами населения </w:t>
      </w:r>
    </w:p>
    <w:p w:rsidR="00F31B16" w:rsidRDefault="00F31B16" w:rsidP="00F31B1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31B16">
        <w:rPr>
          <w:rFonts w:ascii="Times New Roman" w:hAnsi="Times New Roman" w:cs="Times New Roman"/>
          <w:sz w:val="18"/>
          <w:szCs w:val="18"/>
          <w:lang w:val="ru-RU"/>
        </w:rPr>
        <w:t xml:space="preserve">и повышение уровня благоустройства территории </w:t>
      </w:r>
    </w:p>
    <w:p w:rsidR="00F31B16" w:rsidRPr="00F31B16" w:rsidRDefault="00F31B16" w:rsidP="00F31B1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31B16">
        <w:rPr>
          <w:rFonts w:ascii="Times New Roman" w:hAnsi="Times New Roman" w:cs="Times New Roman"/>
          <w:sz w:val="18"/>
          <w:szCs w:val="18"/>
          <w:lang w:val="ru-RU"/>
        </w:rPr>
        <w:t>Троицкого сельского поселения на 2014 – 2017 годы и период до 2020 года»</w:t>
      </w:r>
    </w:p>
    <w:p w:rsidR="00F31B16" w:rsidRDefault="00F31B16" w:rsidP="006E3649">
      <w:pPr>
        <w:tabs>
          <w:tab w:val="left" w:pos="17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3649" w:rsidRPr="00A764EB" w:rsidRDefault="006E3649" w:rsidP="006E3649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Муниципальная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под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Развитие б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лагоустройств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 на территории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6E3649" w:rsidRPr="00A764EB" w:rsidRDefault="006E3649" w:rsidP="006E3649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Троицкого сельского поселения на 2014 – 2017 гг. и период до 2020 года»</w:t>
      </w:r>
    </w:p>
    <w:p w:rsidR="006E3649" w:rsidRPr="00A764EB" w:rsidRDefault="006E3649" w:rsidP="006E3649">
      <w:pPr>
        <w:tabs>
          <w:tab w:val="left" w:pos="17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Паспорт подпрограммы</w:t>
      </w:r>
    </w:p>
    <w:tbl>
      <w:tblPr>
        <w:tblW w:w="9753" w:type="dxa"/>
        <w:jc w:val="center"/>
        <w:tblCellSpacing w:w="0" w:type="dxa"/>
        <w:tblInd w:w="2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"/>
        <w:gridCol w:w="2093"/>
        <w:gridCol w:w="34"/>
        <w:gridCol w:w="7578"/>
        <w:gridCol w:w="30"/>
      </w:tblGrid>
      <w:tr w:rsidR="006E3649" w:rsidRPr="00E82228" w:rsidTr="009D52F6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6E3649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6E364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б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лагоустройств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на территории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Троицкого сельского поселения на 2014 – 2017 гг. и период до 2020 года</w:t>
            </w:r>
            <w:r w:rsidR="007E1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(далее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рограмма)</w:t>
            </w:r>
          </w:p>
        </w:tc>
      </w:tr>
      <w:tr w:rsidR="006E3649" w:rsidRPr="00E82228" w:rsidTr="009D52F6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6E3649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left="119"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распоряжение Администрации Троицкого сельского поселения от 19.08.2013 № 89 «Об утверждении Перечня муниципальных программ Администрации Троицкого сельского поселения Неклиновского района»</w:t>
            </w:r>
          </w:p>
        </w:tc>
      </w:tr>
      <w:tr w:rsidR="006E3649" w:rsidRPr="00E82228" w:rsidTr="009D52F6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Администрация Троицкого сельского поселения Неклиновского района Ростовской  области</w:t>
            </w:r>
          </w:p>
        </w:tc>
      </w:tr>
      <w:tr w:rsidR="006E3649" w:rsidRPr="00E82228" w:rsidTr="009D52F6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87"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Разработчик </w:t>
            </w:r>
            <w:r w:rsidR="0004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Администрация Троицкого сельского поселения Неклиновского района  Ростовской        области</w:t>
            </w:r>
          </w:p>
        </w:tc>
      </w:tr>
      <w:tr w:rsidR="006E3649" w:rsidRPr="00E82228" w:rsidTr="009D52F6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0400D5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комплексное решение проблем благоустройства по улучшению санитарного и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эстетического вида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территории поселения, повышению комфортности граждан</w:t>
            </w:r>
          </w:p>
        </w:tc>
      </w:tr>
      <w:tr w:rsidR="006E3649" w:rsidRPr="00E82228" w:rsidTr="009D52F6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0400D5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3B1AA9" w:rsidRDefault="006E3649" w:rsidP="009D52F6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уличное освещение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Троицкого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6E3649" w:rsidRPr="00A764EB" w:rsidRDefault="006E3649" w:rsidP="009D52F6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наружных сетей электроснабжения</w:t>
            </w:r>
          </w:p>
          <w:p w:rsidR="006E3649" w:rsidRPr="00A764EB" w:rsidRDefault="006E3649" w:rsidP="009D52F6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 (содержание территории парка);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отлов безнадзорных и утилизация животных;</w:t>
            </w:r>
          </w:p>
          <w:p w:rsidR="006E3649" w:rsidRPr="00A764EB" w:rsidRDefault="006E3649" w:rsidP="009D52F6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мест захоронения;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освещение реализации Программы в средствах массовой информации (СМИ),</w:t>
            </w:r>
          </w:p>
          <w:p w:rsidR="006E3649" w:rsidRPr="00A764EB" w:rsidRDefault="006E3649" w:rsidP="009D52F6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благоустройство родников поселения</w:t>
            </w:r>
          </w:p>
        </w:tc>
      </w:tr>
      <w:tr w:rsidR="006E3649" w:rsidRPr="00E82228" w:rsidTr="009D52F6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2014-2017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период до 2020 года.</w:t>
            </w:r>
          </w:p>
        </w:tc>
      </w:tr>
      <w:tr w:rsidR="006E3649" w:rsidRPr="00A764EB" w:rsidTr="009D52F6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7E1CAE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рограммы,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мероприяти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3B1AA9" w:rsidRDefault="006E3649" w:rsidP="009D52F6">
            <w:pPr>
              <w:tabs>
                <w:tab w:val="left" w:pos="129"/>
                <w:tab w:val="left" w:pos="176"/>
              </w:tabs>
              <w:spacing w:after="0" w:line="240" w:lineRule="auto"/>
              <w:ind w:left="15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  <w:proofErr w:type="gramStart"/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7E1CAE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униципальная</w:t>
            </w:r>
            <w:proofErr w:type="gramEnd"/>
            <w:r w:rsidR="007E1CAE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E1C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r w:rsidR="007E1CAE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7E1CAE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E1CAE"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E1CAE"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б</w:t>
            </w:r>
            <w:r w:rsidR="007E1CAE"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лагоустройств</w:t>
            </w:r>
            <w:r w:rsidR="007E1CAE"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на территории</w:t>
            </w:r>
            <w:r w:rsidR="007E1CAE"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Троицкого сельского поселения на 2014 – 2017 гг. и период до 2020 года</w:t>
            </w:r>
            <w:r w:rsidR="007E1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Раздел 1.Содержание проблемы и обоснование необходимости ее решение программными методами.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2.Основные цели и задачи, сроки и этапы реализации, целевые индикаторы и показатели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3.Система программных мероприятий, ресурсное обеспечение, перечень мероприятий с разбивкой по годам, источники финансирования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рограммы.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4.Нормативное обеспечение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5.Механизм реализации, организация управления и контроль за ходом реализации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Раздел 6.Оценка эффективности социально-экономических и экологических последствий от реализации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рограммы: 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уличному освещению;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содержанию наружных сетей электроснабжения;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содержанию мест захоронения;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отлову и утилизации безнадзорных животных;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освещение реализации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в СМИ</w:t>
            </w:r>
          </w:p>
          <w:p w:rsidR="006E3649" w:rsidRPr="00A764EB" w:rsidRDefault="006E3649" w:rsidP="000400D5">
            <w:pPr>
              <w:tabs>
                <w:tab w:val="left" w:pos="129"/>
                <w:tab w:val="left" w:pos="176"/>
              </w:tabs>
              <w:spacing w:after="0" w:line="240" w:lineRule="auto"/>
              <w:ind w:left="15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</w:tr>
      <w:tr w:rsidR="006E3649" w:rsidRPr="00E82228" w:rsidTr="009D52F6">
        <w:trPr>
          <w:gridBefore w:val="1"/>
          <w:wBefore w:w="18" w:type="dxa"/>
          <w:tblCellSpacing w:w="0" w:type="dxa"/>
          <w:jc w:val="center"/>
        </w:trPr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7E1CAE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Исполнители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Администрация Троицкого сельского поселения Неклиновского района Ростовской области </w:t>
            </w:r>
          </w:p>
        </w:tc>
      </w:tr>
    </w:tbl>
    <w:p w:rsidR="006E3649" w:rsidRPr="003B1AA9" w:rsidRDefault="006E3649" w:rsidP="006E3649">
      <w:pPr>
        <w:tabs>
          <w:tab w:val="left" w:pos="1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7770"/>
      </w:tblGrid>
      <w:tr w:rsidR="006E3649" w:rsidRPr="00E82228" w:rsidTr="009D52F6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7E1CAE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общий объем финансирования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составляет в 2014-2017 годах и период до 2020 года –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400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ублей, в том. числе: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21</w:t>
            </w:r>
            <w:r w:rsidR="000400D5">
              <w:rPr>
                <w:rFonts w:ascii="Times New Roman" w:hAnsi="Times New Roman"/>
                <w:sz w:val="24"/>
                <w:szCs w:val="24"/>
                <w:lang w:val="ru-RU"/>
              </w:rPr>
              <w:t>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тыс.рублей.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Объем финансирования по годам: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0400D5">
              <w:rPr>
                <w:rFonts w:ascii="Times New Roman" w:hAnsi="Times New Roman"/>
                <w:sz w:val="24"/>
                <w:szCs w:val="24"/>
                <w:lang w:val="ru-RU"/>
              </w:rPr>
              <w:t>2833,0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3180,0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3080,0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3649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3080,0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3649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3160,0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3649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3160,0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3160,0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Бюджетные ассигнования, предусмотренные в плановом периоде 2014-2017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период до 2020 г.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могут быть уточнены при формировании проектов бюджета Троицкого сельского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поселения  на 2015, 2016, 2017, 2018, 2019,2020 г.</w:t>
            </w:r>
          </w:p>
        </w:tc>
      </w:tr>
      <w:tr w:rsidR="006E3649" w:rsidRPr="00E82228" w:rsidTr="009D52F6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7E1CAE">
            <w:pPr>
              <w:tabs>
                <w:tab w:val="left" w:pos="176"/>
              </w:tabs>
              <w:spacing w:before="120" w:after="120" w:line="240" w:lineRule="auto"/>
              <w:ind w:left="23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Ожидаемые конечные результаты реализации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3B1AA9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мероприятий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приведет к достижению следующих результатов:</w:t>
            </w:r>
          </w:p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уличное освещение и содержание наружных сетей электроснабжения- 334шт;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содержание мест захоронения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12,2 тыс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отлов безнадзорных животных - 80 шт;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6E3649" w:rsidRPr="00E82228" w:rsidTr="009D52F6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7E1CAE">
            <w:pPr>
              <w:tabs>
                <w:tab w:val="left" w:pos="23"/>
              </w:tabs>
              <w:spacing w:before="120" w:after="12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контроля за исполнением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7E1CAE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за ходом реализации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 осуществляет Администрация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Троицкого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сельского поселения. </w:t>
            </w:r>
          </w:p>
        </w:tc>
      </w:tr>
    </w:tbl>
    <w:p w:rsidR="006E3649" w:rsidRPr="003D0D30" w:rsidRDefault="006E3649" w:rsidP="000400D5">
      <w:pPr>
        <w:shd w:val="clear" w:color="auto" w:fill="FFFFFF"/>
        <w:tabs>
          <w:tab w:val="left" w:pos="176"/>
        </w:tabs>
        <w:spacing w:before="192" w:after="192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1.Характеристика проблемы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Троицкого сельского поселения условий комфортного и безопасного проживания граждан, формирование современной сельской инфраструктуры и благоустройство 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мест общего пользования территории поселения. В области текущего содержания территории Троицкого сельского поселения можно выделить следующие проблемы: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Уличное освещение.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Недостаточное освещение улиц, и как следствие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Организация и содержание мест захоронения.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Отсутствие контейнерных площадок и недостаточное количество контейнеров для мусора приводит к несанкционированным свалкам внутри секторов кладбищ.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Отсутствие подъездных путей к кладбищам приводит к тому, что территории кладбищ </w:t>
      </w:r>
      <w:proofErr w:type="gramStart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завалены</w:t>
      </w:r>
      <w:proofErr w:type="gramEnd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мусором. Длительный период времени не осуществлялись работы по сносу аварийных деревьев, из-за невозможности работы спецтехники в стесненных условиях.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Отлов и утилизация безнадзорных животных.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Из-за отсутствия разъяснительной работы ветеринарных и санэпиднадзорных служб среди населения о соблюдении санитарно-ветеринарных правил в целях предупреждения заболеваний животных и людей бешенством и другими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инфекциями и несоблюдения общих требований содержания животных населением на территории Троицкого сельского поселения появляется большое количество бродячих животных, которые подлежат отлову. Значимость данного мероприятия состоит в ограждении населения от эпидемиологически опасных животных больных особо опасной для жизни и здоровья человека инфекцией, стайных агрессивных, бродячих в местах, где их пребывание недопустимо.</w:t>
      </w:r>
    </w:p>
    <w:p w:rsidR="006E3649" w:rsidRPr="00A764EB" w:rsidRDefault="006E3649" w:rsidP="006E3649">
      <w:pPr>
        <w:tabs>
          <w:tab w:val="left" w:pos="176"/>
        </w:tabs>
        <w:spacing w:before="192" w:after="192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Основные цели</w:t>
      </w: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задачи, сроки и этапы реализации, целевые индикаторы и показатели </w:t>
      </w:r>
      <w:r w:rsidR="007E1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подп</w:t>
      </w: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рограммы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Основной целью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рограммы является комплексное решение проблем благоустройства по улучшению санитарного и </w:t>
      </w:r>
      <w:proofErr w:type="gramStart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эстетического вида</w:t>
      </w:r>
      <w:proofErr w:type="gramEnd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территории Троицкого сельского поселения, повышению комфортности граждан, озеленению территории Троицкого сельского поселения.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Для достижения основной цели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рограммы необходимо решить следующие задачи: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Уличное освещение и содержание наружных сетей электроснабжения;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 (содержание территории парка); отлов и утилизация безнадзорных животных;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организация и содержание мест захоронения.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Срок реализация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рограммы - 201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4-2020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годы.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Поскольку мероприятия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рограммы носят постоянный непрерывный характер, а финансирование мероприятий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рограммы зависят от возможностей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местного бюджета, то в пределах срока действия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этап реализации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соответствует одному году.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Целевые индикаторы и показатели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представлены в таблице №1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A76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Таблица №1 Целевые индикаторы и показатели </w:t>
      </w:r>
      <w:r w:rsidR="007E1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подп</w:t>
      </w:r>
      <w:r w:rsidRPr="00A76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рограммы</w:t>
      </w:r>
    </w:p>
    <w:tbl>
      <w:tblPr>
        <w:tblW w:w="100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2465"/>
        <w:gridCol w:w="1196"/>
        <w:gridCol w:w="681"/>
        <w:gridCol w:w="1114"/>
        <w:gridCol w:w="762"/>
        <w:gridCol w:w="1615"/>
        <w:gridCol w:w="1727"/>
      </w:tblGrid>
      <w:tr w:rsidR="006E3649" w:rsidRPr="00A764EB" w:rsidTr="009D52F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индикатора</w:t>
            </w:r>
            <w:proofErr w:type="spell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Ед.изм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proofErr w:type="spell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D47AF7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D47AF7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7-2020гг</w:t>
            </w:r>
          </w:p>
        </w:tc>
      </w:tr>
      <w:tr w:rsidR="006E3649" w:rsidRPr="00A764EB" w:rsidTr="009D52F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</w:tr>
      <w:tr w:rsidR="006E3649" w:rsidRPr="00E82228" w:rsidTr="009D52F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Содержание и благоустройство родников поселения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3649" w:rsidRPr="00A764EB" w:rsidTr="009D52F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649" w:rsidRPr="00A764EB" w:rsidTr="009D52F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Кладбище с. Кошкино, ул.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Береговая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22б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м²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</w:tr>
      <w:tr w:rsidR="006E3649" w:rsidRPr="00A764EB" w:rsidTr="009D52F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Кладбище пос. Федосеевка, ул. Миусская, 4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6E3649" w:rsidRPr="00A764EB" w:rsidTr="009D52F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Кладбище с. Троицкое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ул. Мирная, 7а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6E3649" w:rsidRPr="00A764EB" w:rsidTr="009D52F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Отлов и утилизация бродячих животных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6E3649" w:rsidRPr="00A764EB" w:rsidTr="009D52F6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146"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Освещение реализации Программы в средствах массовой информации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ежегодное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</w:tr>
    </w:tbl>
    <w:p w:rsidR="006E3649" w:rsidRPr="000400D5" w:rsidRDefault="006E3649" w:rsidP="000400D5">
      <w:pPr>
        <w:tabs>
          <w:tab w:val="left" w:pos="17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040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3.Система программных мероприятий, ресурсное обеспечение, перечень мероприятий с разбивкой по годам, источники финансирования </w:t>
      </w:r>
      <w:r w:rsidR="000400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подп</w:t>
      </w:r>
      <w:r w:rsidRPr="00040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рограммы</w:t>
      </w:r>
    </w:p>
    <w:p w:rsidR="006E3649" w:rsidRPr="00A764EB" w:rsidRDefault="006E3649" w:rsidP="006E3649">
      <w:pPr>
        <w:tabs>
          <w:tab w:val="left" w:pos="176"/>
        </w:tabs>
        <w:spacing w:before="192" w:after="192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поставленных целей и решения задач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достижения планируемых значений показателей и индикаторов, предусмотрено выполнение следующих мероприятий:</w:t>
      </w:r>
    </w:p>
    <w:p w:rsidR="006E3649" w:rsidRPr="00A764EB" w:rsidRDefault="006E3649" w:rsidP="006E3649">
      <w:pPr>
        <w:tabs>
          <w:tab w:val="left" w:pos="176"/>
        </w:tabs>
        <w:spacing w:before="192" w:after="192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Мероприятия по уличному освещению;</w:t>
      </w:r>
    </w:p>
    <w:p w:rsidR="006E3649" w:rsidRPr="00A764EB" w:rsidRDefault="006E3649" w:rsidP="006E3649">
      <w:pPr>
        <w:tabs>
          <w:tab w:val="left" w:pos="176"/>
        </w:tabs>
        <w:spacing w:before="192" w:after="192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Мероприятия по содержанию наружных сетей электроснабжения;</w:t>
      </w:r>
    </w:p>
    <w:p w:rsidR="006E3649" w:rsidRPr="00A764EB" w:rsidRDefault="006E3649" w:rsidP="006E3649">
      <w:pPr>
        <w:tabs>
          <w:tab w:val="left" w:pos="176"/>
        </w:tabs>
        <w:spacing w:before="192" w:after="192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Мероприятия по озеленению (содержание территории парка);</w:t>
      </w:r>
    </w:p>
    <w:p w:rsidR="006E3649" w:rsidRPr="00A764EB" w:rsidRDefault="006E3649" w:rsidP="006E3649">
      <w:pPr>
        <w:tabs>
          <w:tab w:val="left" w:pos="176"/>
        </w:tabs>
        <w:spacing w:before="192" w:after="192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Мероприятия по отлову и утилизации безнадзорных животных;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Мероприятия по содержанию мест захоронения;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Мероприятия по содержанию и благоустройству родников поселения;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Мероприятия по освещению реализации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СМИ.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Объемы финансирования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представлены в таблице №2.</w:t>
      </w:r>
    </w:p>
    <w:p w:rsidR="006E3649" w:rsidRPr="00A764EB" w:rsidRDefault="006E3649" w:rsidP="006E3649">
      <w:pPr>
        <w:tabs>
          <w:tab w:val="left" w:pos="176"/>
          <w:tab w:val="left" w:pos="6129"/>
        </w:tabs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6E3649" w:rsidRPr="00A764EB" w:rsidRDefault="006E3649" w:rsidP="006E3649">
      <w:pPr>
        <w:tabs>
          <w:tab w:val="left" w:pos="19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764EB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Таблица</w:t>
      </w:r>
      <w:proofErr w:type="spellEnd"/>
      <w:r w:rsidRPr="00A764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№2 </w:t>
      </w:r>
      <w:proofErr w:type="spellStart"/>
      <w:r w:rsidRPr="00A764EB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Объемы</w:t>
      </w:r>
      <w:proofErr w:type="spellEnd"/>
      <w:r w:rsidRPr="00A764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финансирования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</w:p>
    <w:tbl>
      <w:tblPr>
        <w:tblpPr w:leftFromText="180" w:rightFromText="180" w:bottomFromText="200" w:vertAnchor="text" w:horzAnchor="margin" w:tblpY="262"/>
        <w:tblOverlap w:val="never"/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"/>
        <w:gridCol w:w="2821"/>
        <w:gridCol w:w="777"/>
        <w:gridCol w:w="732"/>
        <w:gridCol w:w="821"/>
        <w:gridCol w:w="910"/>
        <w:gridCol w:w="690"/>
        <w:gridCol w:w="752"/>
        <w:gridCol w:w="935"/>
        <w:gridCol w:w="1184"/>
      </w:tblGrid>
      <w:tr w:rsidR="006E3649" w:rsidRPr="00A764EB" w:rsidTr="009D52F6">
        <w:trPr>
          <w:trHeight w:val="1084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направлений использования средств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подп</w:t>
            </w:r>
            <w:r w:rsidR="007E1CAE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56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6E3649" w:rsidRDefault="006E3649" w:rsidP="009D52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Объём финансирования по годам (тыс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уб.)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49" w:rsidRPr="00A764EB" w:rsidRDefault="006E3649" w:rsidP="009D5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6E3649" w:rsidRPr="00A764EB" w:rsidTr="009D52F6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9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8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49" w:rsidRPr="00A764EB" w:rsidTr="009D52F6">
        <w:trPr>
          <w:trHeight w:val="452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освещение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0400D5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1755,0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2600,0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2600,0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2600,0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6E3649" w:rsidP="002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="00234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055</w:t>
            </w: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</w:tr>
      <w:tr w:rsidR="006E3649" w:rsidRPr="00A764EB" w:rsidTr="009D52F6">
        <w:trPr>
          <w:trHeight w:val="452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т.ч. оплата за потребленную электр. энергию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0400D5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1555,0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6E3649" w:rsidP="002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23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055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E3649" w:rsidRPr="00A764EB" w:rsidTr="009D52F6">
        <w:trPr>
          <w:trHeight w:val="452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наружных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  <w:proofErr w:type="spellEnd"/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6E3649" w:rsidP="002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7055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E3649" w:rsidRPr="00A764EB" w:rsidTr="009D52F6">
        <w:trPr>
          <w:trHeight w:val="437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  <w:tab w:val="center" w:pos="189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E3649" w:rsidRPr="00A764EB" w:rsidTr="009D52F6">
        <w:trPr>
          <w:trHeight w:val="452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и благоустройство родников поселения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0400D5" w:rsidRDefault="000400D5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234458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 w:rsidR="006E3649"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40,0</w:t>
            </w:r>
          </w:p>
        </w:tc>
      </w:tr>
      <w:tr w:rsidR="006E3649" w:rsidRPr="00A764EB" w:rsidTr="009D52F6">
        <w:trPr>
          <w:trHeight w:val="145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захоронения</w:t>
            </w:r>
            <w:proofErr w:type="spellEnd"/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50,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350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E3649" w:rsidRPr="00A764EB" w:rsidTr="009D52F6">
        <w:trPr>
          <w:trHeight w:val="145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Кладбище с. Кошкино, ул.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Береговая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22б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6E3649" w:rsidRPr="00A764EB" w:rsidTr="009D52F6">
        <w:trPr>
          <w:trHeight w:val="145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Кладбище пос. Федосеевка, ул. Миусская, 4 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6E3649" w:rsidRPr="00A764EB" w:rsidTr="009D52F6">
        <w:trPr>
          <w:trHeight w:val="145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Кладбище с. Троицкое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 Мирная, 7а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</w:tr>
      <w:tr w:rsidR="006E3649" w:rsidRPr="00A764EB" w:rsidTr="009D52F6">
        <w:trPr>
          <w:trHeight w:val="145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Отлов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безнадзорных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210</w:t>
            </w:r>
          </w:p>
        </w:tc>
      </w:tr>
      <w:tr w:rsidR="006E3649" w:rsidRPr="00E82228" w:rsidTr="009D52F6">
        <w:trPr>
          <w:trHeight w:val="145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Освещение реализации Программы в СМИ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3649" w:rsidRPr="00A764EB" w:rsidTr="009D52F6">
        <w:trPr>
          <w:trHeight w:val="145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территории 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парка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0400D5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6E3649"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6E3649" w:rsidP="00234458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234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00,0</w:t>
            </w:r>
          </w:p>
        </w:tc>
      </w:tr>
      <w:tr w:rsidR="006E3649" w:rsidRPr="00A764EB" w:rsidTr="009D52F6">
        <w:trPr>
          <w:trHeight w:val="145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0400D5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398</w:t>
            </w:r>
            <w:r w:rsidR="006E3649"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250,0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250,0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250,0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6E3649" w:rsidP="00234458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234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898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</w:tr>
      <w:tr w:rsidR="006E3649" w:rsidRPr="00A764EB" w:rsidTr="009D52F6">
        <w:trPr>
          <w:trHeight w:val="145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Услуги по уборке территории поселения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0400D5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398</w:t>
            </w:r>
            <w:r w:rsidR="006E3649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6E3649" w:rsidP="002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898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E3649" w:rsidRPr="00A764EB" w:rsidTr="009D52F6">
        <w:trPr>
          <w:trHeight w:val="145"/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0400D5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2833,0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3180,0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3080,0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3160,0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3160,0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3160,0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6E3649" w:rsidP="000400D5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0400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</w:tr>
    </w:tbl>
    <w:p w:rsidR="006E3649" w:rsidRPr="00F31B16" w:rsidRDefault="006E3649" w:rsidP="00F31B16">
      <w:pPr>
        <w:tabs>
          <w:tab w:val="left" w:pos="176"/>
        </w:tabs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31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4.Нормативное обеспечение </w:t>
      </w:r>
      <w:r w:rsidR="00D910EB" w:rsidRPr="00F31B1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подп</w:t>
      </w:r>
      <w:r w:rsidRPr="00F31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рограммы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Разработка новых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нормативно- правовых актов для реализации </w:t>
      </w:r>
      <w:r w:rsidR="00D910EB">
        <w:rPr>
          <w:rFonts w:ascii="Times New Roman" w:hAnsi="Times New Roman"/>
          <w:color w:val="000000"/>
          <w:sz w:val="24"/>
          <w:szCs w:val="24"/>
          <w:lang w:val="ru-RU"/>
        </w:rPr>
        <w:t>под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программы не требуется.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="00D910EB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рограмма разработана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</w:t>
      </w:r>
      <w:proofErr w:type="gramStart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E3649" w:rsidRDefault="006E3649" w:rsidP="006E3649">
      <w:pPr>
        <w:tabs>
          <w:tab w:val="left" w:pos="17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Федеральным законом от 06.10.2003г. №131-ФЗ «Об общих принципах организации местного самоуправления в Российской Федерации»; Санитарно-эпидемиологическими правилами и нормативами СанПиН 2.2.1/2.1.1.1200-03»;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D47AF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остановление Администрации Троицкого сельского поселения от 19.08.2013г. № 84 «Об утверждении Порядка разработки, реализации и оценки эффективности муниципальных программ Троицкого сельского поселения Неклиновского района» и распоряжение Администрации Троицкого сельского поселения от 19.08.2013 № 89 «Об утверждении Перечня муниципальных программ Администрации Троицкого сельского поселения Неклиновского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E3649" w:rsidRPr="00D910EB" w:rsidRDefault="006E3649" w:rsidP="00D910EB">
      <w:pPr>
        <w:tabs>
          <w:tab w:val="left" w:pos="176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5.Механизм реализации, организация управления и контроль за ходом реализации </w:t>
      </w:r>
      <w:r w:rsidR="00D910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подп</w:t>
      </w:r>
      <w:r w:rsidRPr="00D9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рограммы</w:t>
      </w:r>
    </w:p>
    <w:p w:rsidR="006E3649" w:rsidRPr="00A764EB" w:rsidRDefault="006E3649" w:rsidP="006E3649">
      <w:pPr>
        <w:tabs>
          <w:tab w:val="left" w:pos="17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Реализация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соответствии с действующими нормативными правовыми актами Администрации </w:t>
      </w:r>
      <w:proofErr w:type="gramStart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Троицкого</w:t>
      </w:r>
      <w:proofErr w:type="gramEnd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 определяющими механизм реализации целевых программ. Управление реализацией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осуществляет заказчик Программы – Администрация Троицкого сельского поселения Неклиновского района Ростовской области. 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           Заказчик Программы несет ответственность за реализацию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уточняет сроки реализации мероприятий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объемы их финансирования.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Мероприятия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реализуются посредством заключения муниципальных контрактов между заказчиком Программы и исполнителями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Контроль за реализацией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Администрацией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Троицкого</w:t>
      </w:r>
      <w:proofErr w:type="gramEnd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поселения.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Исполнитель 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специалист по вопросам жилищно-коммунального хозяйства Администрации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Троицкого сельского поселения, </w:t>
      </w:r>
      <w:proofErr w:type="gramStart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-</w:t>
      </w:r>
      <w:proofErr w:type="gramEnd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ежеквартально собирает информацию об исполнении каждого мероприятия </w:t>
      </w:r>
      <w:r w:rsidR="00E915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E915AA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E915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общем объеме фактически произведенных расходов всего по мероприятиям Программы и, в том числе, по источникам финансирования; </w:t>
      </w:r>
    </w:p>
    <w:p w:rsidR="006E3649" w:rsidRPr="00D910EB" w:rsidRDefault="006E3649" w:rsidP="00E915AA">
      <w:pPr>
        <w:tabs>
          <w:tab w:val="left" w:pos="17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-осуществляет обобщение и подготовку информации о ходе реализации мероприятий </w:t>
      </w:r>
      <w:r w:rsidR="00E915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E915AA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E915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D9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6.Оценка эффективности социально-экономических и экологических последствий от реализации </w:t>
      </w:r>
      <w:r w:rsidR="00D910E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подп</w:t>
      </w:r>
      <w:r w:rsidRPr="00D9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рограммы</w:t>
      </w:r>
    </w:p>
    <w:p w:rsidR="006E3649" w:rsidRDefault="006E3649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Основной социально - экономический эффект реализации мероприятий </w:t>
      </w:r>
      <w:r w:rsidR="00D910EB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заключается: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Задача 1,2. 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Уличное освещение и содержание наружных сетей электроснабжения. 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Задача 3, 4. </w:t>
      </w:r>
      <w:r w:rsidRPr="00D4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Благоустройство родников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увеличение доли мест массового отдыха, на которых</w:t>
      </w:r>
      <w:r w:rsidR="00F31B1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производится текущее содержание;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увеличение обеспеченности населения местами массового отдыха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улучшение </w:t>
      </w:r>
      <w:proofErr w:type="gramStart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эстетического вида</w:t>
      </w:r>
      <w:proofErr w:type="gramEnd"/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Троицкого сельского поселения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путем установки цветочных композиций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Задача5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.Мест захоронения: увеличение убираемой площади на местах захоронения;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очистка территории кладбища от несанкционированных свалок;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A7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Задача 6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Отлов и утилизация безнадзорных животных: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проведение организационно-хозяйственных мероприятий по отлову безнадзорных животных на территории поселения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        Ожидаемые конечные результаты </w:t>
      </w:r>
      <w:r w:rsidR="00E915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E915AA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E915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связаны с обеспечением надежной работы объектов сельского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Троицкого сельского поселения.</w:t>
      </w: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4458" w:rsidRDefault="00234458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4458" w:rsidRDefault="00234458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4458" w:rsidRDefault="00234458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4458" w:rsidRDefault="00234458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4458" w:rsidRDefault="00234458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Pr="000D321F" w:rsidRDefault="009D52F6" w:rsidP="009D52F6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9D52F6" w:rsidRPr="000D321F" w:rsidRDefault="009D52F6" w:rsidP="009D52F6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b/>
          <w:sz w:val="24"/>
          <w:szCs w:val="24"/>
          <w:lang w:val="ru-RU"/>
        </w:rPr>
        <w:t>РОСТОВСКАЯ ОБЛАСТЬ НЕКЛИНОВСКИЙ РАЙОН</w:t>
      </w:r>
    </w:p>
    <w:p w:rsidR="009D52F6" w:rsidRPr="000D321F" w:rsidRDefault="009D52F6" w:rsidP="009D52F6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ОБРАЗОВАНИЕ «ТРОИЦКОЕ СЕЛЬСКОЕ ПОСЕЛЕНИЕ»</w:t>
      </w:r>
    </w:p>
    <w:p w:rsidR="009D52F6" w:rsidRPr="000D321F" w:rsidRDefault="009D52F6" w:rsidP="009D52F6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2F6" w:rsidRPr="000D321F" w:rsidRDefault="009D52F6" w:rsidP="009D52F6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9D52F6" w:rsidRPr="000D321F" w:rsidRDefault="009D52F6" w:rsidP="009D52F6">
      <w:pPr>
        <w:pStyle w:val="Postan"/>
        <w:ind w:right="481"/>
        <w:rPr>
          <w:sz w:val="24"/>
          <w:szCs w:val="24"/>
        </w:rPr>
      </w:pPr>
    </w:p>
    <w:p w:rsidR="009D52F6" w:rsidRPr="000D321F" w:rsidRDefault="009D52F6" w:rsidP="009D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9D52F6" w:rsidRPr="000D321F" w:rsidRDefault="009D52F6" w:rsidP="009D52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D321F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0D321F">
        <w:rPr>
          <w:rFonts w:ascii="Times New Roman" w:hAnsi="Times New Roman" w:cs="Times New Roman"/>
          <w:sz w:val="24"/>
          <w:szCs w:val="24"/>
          <w:lang w:val="ru-RU"/>
        </w:rPr>
        <w:t>роицкое</w:t>
      </w:r>
    </w:p>
    <w:p w:rsidR="009D52F6" w:rsidRPr="00F12EB6" w:rsidRDefault="009D52F6" w:rsidP="009D52F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 декабря</w:t>
      </w:r>
      <w:r w:rsidRPr="00F12EB6">
        <w:rPr>
          <w:rFonts w:ascii="Times New Roman" w:hAnsi="Times New Roman" w:cs="Times New Roman"/>
          <w:sz w:val="24"/>
          <w:szCs w:val="24"/>
          <w:lang w:val="ru-RU"/>
        </w:rPr>
        <w:t xml:space="preserve"> 2013г.    </w:t>
      </w:r>
      <w:r w:rsidRPr="00F12EB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F12EB6">
        <w:rPr>
          <w:rFonts w:ascii="Times New Roman" w:hAnsi="Times New Roman" w:cs="Times New Roman"/>
          <w:sz w:val="24"/>
          <w:szCs w:val="24"/>
          <w:lang w:val="ru-RU"/>
        </w:rPr>
        <w:t xml:space="preserve">   №  </w:t>
      </w:r>
      <w:r>
        <w:rPr>
          <w:rFonts w:ascii="Times New Roman" w:hAnsi="Times New Roman" w:cs="Times New Roman"/>
          <w:sz w:val="24"/>
          <w:szCs w:val="24"/>
          <w:lang w:val="ru-RU"/>
        </w:rPr>
        <w:t>152</w:t>
      </w:r>
    </w:p>
    <w:p w:rsidR="00C718BE" w:rsidRPr="003B1AA9" w:rsidRDefault="00C718BE" w:rsidP="00C718BE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B1AA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C718BE" w:rsidRPr="00EE0660" w:rsidRDefault="00C718BE" w:rsidP="00C718BE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E0660">
        <w:rPr>
          <w:rFonts w:ascii="Times New Roman" w:hAnsi="Times New Roman"/>
          <w:b/>
          <w:sz w:val="24"/>
          <w:szCs w:val="24"/>
          <w:lang w:val="ru-RU"/>
        </w:rPr>
        <w:t xml:space="preserve"> «Об утверждении  муниципальной  программы </w:t>
      </w:r>
      <w:r w:rsidRPr="00EE0660">
        <w:rPr>
          <w:rFonts w:ascii="Times New Roman" w:hAnsi="Times New Roman" w:cs="Times New Roman"/>
          <w:b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C718BE" w:rsidRPr="00EE0660" w:rsidRDefault="00C718BE" w:rsidP="00C718B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E0660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постановлением Администрации Троицкого сельского поселения от 19.08.2013г. № 84 «Об утверждении Порядка разработки, реализации и оценки эффективности муниципальных программ Троицкого сельского поселения Неклиновского района» и распоряжением Администрации Троицкого сельского поселения от 19.08.2013 № 89 «Об утверждении Перечня муниципальных программ Администрации Троицкого сельского поселения Неклиновского района», Администрация Троицкого сельского поселения</w:t>
      </w:r>
      <w:proofErr w:type="gramEnd"/>
    </w:p>
    <w:p w:rsidR="00C718BE" w:rsidRPr="00EE0660" w:rsidRDefault="00C718BE" w:rsidP="00C718BE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E0660">
        <w:rPr>
          <w:rFonts w:ascii="Times New Roman" w:hAnsi="Times New Roman"/>
          <w:sz w:val="24"/>
          <w:szCs w:val="24"/>
          <w:lang w:val="ru-RU"/>
        </w:rPr>
        <w:t>ПОСТАНОВЛЯЕТ:</w:t>
      </w:r>
    </w:p>
    <w:p w:rsidR="00C718BE" w:rsidRPr="00EE0660" w:rsidRDefault="00C718BE" w:rsidP="00C718B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718BE" w:rsidRPr="00EE0660" w:rsidRDefault="00C718BE" w:rsidP="00C718B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E0660">
        <w:rPr>
          <w:color w:val="000000"/>
          <w:sz w:val="24"/>
          <w:szCs w:val="24"/>
          <w:lang w:val="ru-RU"/>
        </w:rPr>
        <w:t>1</w:t>
      </w:r>
      <w:r w:rsidRPr="00EE06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E0660">
        <w:rPr>
          <w:rFonts w:ascii="Times New Roman" w:hAnsi="Times New Roman"/>
          <w:color w:val="000000"/>
          <w:sz w:val="24"/>
          <w:szCs w:val="24"/>
        </w:rPr>
        <w:t> </w:t>
      </w:r>
      <w:r w:rsidRPr="00EE0660"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 муниципальную  программу </w:t>
      </w:r>
      <w:r w:rsidRPr="00EE0660">
        <w:rPr>
          <w:rFonts w:ascii="Times New Roman" w:hAnsi="Times New Roman" w:cs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  <w:r w:rsidRPr="00EE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0660">
        <w:rPr>
          <w:rStyle w:val="a3"/>
          <w:sz w:val="24"/>
          <w:szCs w:val="24"/>
          <w:lang w:val="ru-RU"/>
        </w:rPr>
        <w:t xml:space="preserve"> </w:t>
      </w:r>
      <w:r w:rsidRPr="00EE066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согласно приложению.          </w:t>
      </w:r>
    </w:p>
    <w:p w:rsidR="00C718BE" w:rsidRPr="00EE0660" w:rsidRDefault="00C718BE" w:rsidP="00C718B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E0660">
        <w:rPr>
          <w:rFonts w:ascii="Times New Roman" w:hAnsi="Times New Roman"/>
          <w:color w:val="000000"/>
          <w:sz w:val="24"/>
          <w:szCs w:val="24"/>
          <w:lang w:val="ru-RU"/>
        </w:rPr>
        <w:t xml:space="preserve"> 2.Финансово-экономическому сектору Администрации Троицкого сельского поселения осуществлять финансирование расходов на реализацию указанной муниципальной программы в пределах ассигнований, предусмотренных на эти цели</w:t>
      </w:r>
      <w:proofErr w:type="gramStart"/>
      <w:r w:rsidRPr="00EE0660">
        <w:rPr>
          <w:rFonts w:ascii="Times New Roman" w:hAnsi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EE0660" w:rsidRPr="00EE0660" w:rsidRDefault="00C718BE" w:rsidP="00C718BE">
      <w:pPr>
        <w:ind w:left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E0660">
        <w:rPr>
          <w:rFonts w:ascii="Times New Roman" w:hAnsi="Times New Roman"/>
          <w:color w:val="000000"/>
          <w:sz w:val="24"/>
          <w:szCs w:val="24"/>
          <w:lang w:val="ru-RU"/>
        </w:rPr>
        <w:t>3. Признать утратившим силу с 01 января 2014 года</w:t>
      </w:r>
      <w:r w:rsidR="00EE0660" w:rsidRPr="00EE066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E0660" w:rsidRDefault="00EE0660" w:rsidP="00EE0660">
      <w:pPr>
        <w:ind w:left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E0660">
        <w:rPr>
          <w:rFonts w:ascii="Times New Roman" w:hAnsi="Times New Roman"/>
          <w:color w:val="000000"/>
          <w:sz w:val="24"/>
          <w:szCs w:val="24"/>
          <w:lang w:val="ru-RU"/>
        </w:rPr>
        <w:t>- постановление Администрации Троицкого сельского поселения от 23.08.2013 г. № 100 «Об утверждении муниципальной программы «Повышение качества водоснабжения населения в муниципальном образовании «Троицкое сельское поселение» на 2014-2017 и период до 2020 года»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E0660" w:rsidRDefault="00EE0660" w:rsidP="00C718BE">
      <w:pPr>
        <w:ind w:left="56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C718BE" w:rsidRPr="00EE0660"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постановление Администрации Троицкого сельского поселения «Об утверждении муниципальной программы «Благоустройство Троицкого сельского поселения на 2014-2017 годы и период до 2020 года».</w:t>
      </w:r>
    </w:p>
    <w:p w:rsidR="00C718BE" w:rsidRPr="00EE0660" w:rsidRDefault="00EE0660" w:rsidP="00C718BE">
      <w:pPr>
        <w:ind w:left="56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</w:t>
      </w:r>
      <w:r w:rsidR="00C718BE" w:rsidRPr="00EE0660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Настоящее постановление подлежит обнародованию.</w:t>
      </w:r>
      <w:r w:rsidR="00C718BE" w:rsidRPr="00EE066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C718BE" w:rsidRPr="00EE0660">
        <w:rPr>
          <w:rFonts w:ascii="Times New Roman" w:hAnsi="Times New Roman"/>
          <w:color w:val="000000"/>
          <w:sz w:val="24"/>
          <w:szCs w:val="24"/>
          <w:lang w:val="ru-RU"/>
        </w:rPr>
        <w:t>.  Контроль за исполнением постановлением оставляю за собой.</w:t>
      </w:r>
    </w:p>
    <w:p w:rsidR="00C718BE" w:rsidRPr="00EE0660" w:rsidRDefault="00C718BE" w:rsidP="00C718B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718BE" w:rsidRPr="00EE0660" w:rsidRDefault="00C718BE" w:rsidP="00C718B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E0660">
        <w:rPr>
          <w:rFonts w:ascii="Times New Roman" w:hAnsi="Times New Roman"/>
          <w:sz w:val="24"/>
          <w:szCs w:val="24"/>
          <w:lang w:val="ru-RU"/>
        </w:rPr>
        <w:t xml:space="preserve">Глава </w:t>
      </w:r>
      <w:proofErr w:type="gramStart"/>
      <w:r w:rsidRPr="00EE0660">
        <w:rPr>
          <w:rFonts w:ascii="Times New Roman" w:hAnsi="Times New Roman"/>
          <w:sz w:val="24"/>
          <w:szCs w:val="24"/>
          <w:lang w:val="ru-RU"/>
        </w:rPr>
        <w:t>Троицкого</w:t>
      </w:r>
      <w:proofErr w:type="gramEnd"/>
      <w:r w:rsidRPr="00EE06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18BE" w:rsidRPr="003B1AA9" w:rsidRDefault="00C718BE" w:rsidP="00C718B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E0660">
        <w:rPr>
          <w:rFonts w:ascii="Times New Roman" w:hAnsi="Times New Roman"/>
          <w:sz w:val="24"/>
          <w:szCs w:val="24"/>
          <w:lang w:val="ru-RU"/>
        </w:rPr>
        <w:t>сельского поселения                                                                           А.Н.Дубина</w:t>
      </w:r>
      <w:r w:rsidRPr="003B1AA9">
        <w:rPr>
          <w:rFonts w:ascii="Times New Roman" w:hAnsi="Times New Roman"/>
          <w:sz w:val="24"/>
          <w:szCs w:val="24"/>
          <w:lang w:val="ru-RU"/>
        </w:rPr>
        <w:tab/>
      </w:r>
      <w:r w:rsidRPr="003B1AA9">
        <w:rPr>
          <w:rFonts w:ascii="Times New Roman" w:hAnsi="Times New Roman"/>
          <w:sz w:val="24"/>
          <w:szCs w:val="24"/>
          <w:lang w:val="ru-RU"/>
        </w:rPr>
        <w:tab/>
      </w:r>
      <w:r w:rsidRPr="003B1AA9">
        <w:rPr>
          <w:rFonts w:ascii="Times New Roman" w:hAnsi="Times New Roman"/>
          <w:sz w:val="24"/>
          <w:szCs w:val="24"/>
          <w:lang w:val="ru-RU"/>
        </w:rPr>
        <w:tab/>
      </w:r>
      <w:r w:rsidRPr="003B1AA9">
        <w:rPr>
          <w:rFonts w:ascii="Times New Roman" w:hAnsi="Times New Roman"/>
          <w:sz w:val="24"/>
          <w:szCs w:val="24"/>
          <w:lang w:val="ru-RU"/>
        </w:rPr>
        <w:tab/>
      </w:r>
      <w:r w:rsidRPr="003B1AA9">
        <w:rPr>
          <w:rFonts w:ascii="Times New Roman" w:hAnsi="Times New Roman"/>
          <w:sz w:val="24"/>
          <w:szCs w:val="24"/>
          <w:lang w:val="ru-RU"/>
        </w:rPr>
        <w:tab/>
      </w:r>
      <w:r w:rsidRPr="003B1AA9">
        <w:rPr>
          <w:rFonts w:ascii="Times New Roman" w:hAnsi="Times New Roman"/>
          <w:sz w:val="24"/>
          <w:szCs w:val="24"/>
          <w:lang w:val="ru-RU"/>
        </w:rPr>
        <w:tab/>
      </w:r>
    </w:p>
    <w:p w:rsidR="009D52F6" w:rsidRPr="0005469B" w:rsidRDefault="009D52F6" w:rsidP="009D52F6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D52F6" w:rsidRPr="0005469B" w:rsidSect="0023445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4CE"/>
    <w:multiLevelType w:val="hybridMultilevel"/>
    <w:tmpl w:val="7208110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pos w:val="beneathText"/>
  </w:footnotePr>
  <w:compat>
    <w:useFELayout/>
  </w:compat>
  <w:rsids>
    <w:rsidRoot w:val="00271E70"/>
    <w:rsid w:val="000400D5"/>
    <w:rsid w:val="0005469B"/>
    <w:rsid w:val="00215841"/>
    <w:rsid w:val="00234458"/>
    <w:rsid w:val="00271E70"/>
    <w:rsid w:val="003355A4"/>
    <w:rsid w:val="006E3649"/>
    <w:rsid w:val="00710FA7"/>
    <w:rsid w:val="007E1CAE"/>
    <w:rsid w:val="008B200A"/>
    <w:rsid w:val="00901099"/>
    <w:rsid w:val="00913274"/>
    <w:rsid w:val="009D52F6"/>
    <w:rsid w:val="00A7061C"/>
    <w:rsid w:val="00C14566"/>
    <w:rsid w:val="00C718BE"/>
    <w:rsid w:val="00CF1391"/>
    <w:rsid w:val="00D910EB"/>
    <w:rsid w:val="00E82228"/>
    <w:rsid w:val="00E915AA"/>
    <w:rsid w:val="00ED3AD5"/>
    <w:rsid w:val="00EE0660"/>
    <w:rsid w:val="00F3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7"/>
  </w:style>
  <w:style w:type="paragraph" w:styleId="2">
    <w:name w:val="heading 2"/>
    <w:basedOn w:val="a"/>
    <w:next w:val="a"/>
    <w:link w:val="20"/>
    <w:qFormat/>
    <w:rsid w:val="009D52F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271E70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271E70"/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customStyle="1" w:styleId="ConsTitle">
    <w:name w:val="ConsTitle"/>
    <w:rsid w:val="00271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en-US"/>
    </w:rPr>
  </w:style>
  <w:style w:type="paragraph" w:customStyle="1" w:styleId="ConsNormal">
    <w:name w:val="ConsNormal"/>
    <w:rsid w:val="00271E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val="ru-RU" w:eastAsia="ru-RU"/>
    </w:rPr>
  </w:style>
  <w:style w:type="paragraph" w:customStyle="1" w:styleId="ConsPlusNonformat">
    <w:name w:val="ConsPlusNonformat"/>
    <w:rsid w:val="00CF139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rsid w:val="009D52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rsid w:val="009D5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trong"/>
    <w:basedOn w:val="a0"/>
    <w:qFormat/>
    <w:rsid w:val="009D5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6116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2014-05-13T10:51:00Z</cp:lastPrinted>
  <dcterms:created xsi:type="dcterms:W3CDTF">2014-05-13T07:31:00Z</dcterms:created>
  <dcterms:modified xsi:type="dcterms:W3CDTF">2015-01-28T07:47:00Z</dcterms:modified>
</cp:coreProperties>
</file>