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от 12.03.2024г</w:t>
      </w:r>
      <w:r>
        <w:rPr>
          <w:sz w:val="28"/>
        </w:rPr>
        <w:t xml:space="preserve"> № 16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rPr>
          <w:sz w:val="28"/>
        </w:rPr>
      </w:pPr>
    </w:p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изменений в план </w:t>
            </w:r>
            <w:r>
              <w:rPr>
                <w:b w:val="1"/>
                <w:sz w:val="28"/>
              </w:rPr>
              <w:t xml:space="preserve"> реализа</w:t>
            </w:r>
            <w:r>
              <w:rPr>
                <w:b w:val="1"/>
                <w:sz w:val="28"/>
              </w:rPr>
              <w:t xml:space="preserve">ции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</w:t>
            </w:r>
            <w:r>
              <w:rPr>
                <w:b w:val="1"/>
                <w:sz w:val="28"/>
              </w:rPr>
              <w:t>у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 xml:space="preserve">ципальной программы </w:t>
            </w:r>
            <w:r>
              <w:rPr>
                <w:b w:val="1"/>
                <w:sz w:val="28"/>
              </w:rPr>
              <w:t>Трои</w:t>
            </w:r>
            <w:r>
              <w:rPr>
                <w:b w:val="1"/>
                <w:sz w:val="28"/>
              </w:rPr>
              <w:t>ц</w:t>
            </w:r>
            <w:r>
              <w:rPr>
                <w:b w:val="1"/>
                <w:sz w:val="28"/>
              </w:rPr>
              <w:t>кого сельского поселения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«Управление муниципальными финансами и создание условий 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для эффе</w:t>
            </w:r>
            <w:r>
              <w:rPr>
                <w:b w:val="1"/>
                <w:sz w:val="28"/>
              </w:rPr>
              <w:t>к</w:t>
            </w:r>
            <w:r>
              <w:rPr>
                <w:b w:val="1"/>
                <w:sz w:val="28"/>
              </w:rPr>
              <w:t xml:space="preserve">тивного управления муниципальными финансами» </w:t>
            </w:r>
          </w:p>
          <w:p w14:paraId="1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4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5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Трои</w:t>
      </w:r>
      <w:r>
        <w:rPr>
          <w:sz w:val="28"/>
        </w:rPr>
        <w:t>ц</w:t>
      </w:r>
      <w:r>
        <w:rPr>
          <w:sz w:val="28"/>
        </w:rPr>
        <w:t>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1</w:t>
      </w:r>
      <w:r>
        <w:rPr>
          <w:sz w:val="28"/>
        </w:rPr>
        <w:t>9.0</w:t>
      </w:r>
      <w:r>
        <w:rPr>
          <w:sz w:val="28"/>
        </w:rPr>
        <w:t>3</w:t>
      </w:r>
      <w:r>
        <w:rPr>
          <w:sz w:val="28"/>
        </w:rPr>
        <w:t>.2</w:t>
      </w:r>
      <w:r>
        <w:rPr>
          <w:sz w:val="28"/>
        </w:rPr>
        <w:t>018 №  36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</w:t>
      </w:r>
      <w:r>
        <w:rPr>
          <w:sz w:val="28"/>
        </w:rPr>
        <w:t>е</w:t>
      </w:r>
      <w:r>
        <w:rPr>
          <w:sz w:val="28"/>
        </w:rPr>
        <w:t>ния»</w:t>
      </w:r>
      <w:r>
        <w:rPr>
          <w:b w:val="1"/>
          <w:sz w:val="28"/>
        </w:rPr>
        <w:t>:</w:t>
      </w:r>
    </w:p>
    <w:p w14:paraId="16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</w:p>
    <w:p w14:paraId="17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1. Внести в приложение к распоряжению Администрации Троицкого сельского поселения от 26.12.2023г № 161 «Об утверждении плана реализации 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 «</w:t>
      </w:r>
      <w:r>
        <w:rPr>
          <w:sz w:val="28"/>
        </w:rPr>
        <w:t>Управление муниципальными финансами и со</w:t>
      </w:r>
      <w:r>
        <w:rPr>
          <w:sz w:val="28"/>
        </w:rPr>
        <w:t>з</w:t>
      </w:r>
      <w:r>
        <w:rPr>
          <w:sz w:val="28"/>
        </w:rPr>
        <w:t>д</w:t>
      </w:r>
      <w:r>
        <w:rPr>
          <w:sz w:val="28"/>
        </w:rPr>
        <w:t>ание усл</w:t>
      </w:r>
      <w:r>
        <w:rPr>
          <w:sz w:val="28"/>
        </w:rPr>
        <w:t>ови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л</w:t>
      </w:r>
      <w:r>
        <w:rPr>
          <w:sz w:val="28"/>
        </w:rPr>
        <w:t>я эффективного упра</w:t>
      </w:r>
      <w:r>
        <w:rPr>
          <w:sz w:val="28"/>
        </w:rPr>
        <w:t>в</w:t>
      </w:r>
      <w:r>
        <w:rPr>
          <w:sz w:val="28"/>
        </w:rPr>
        <w:t>ления м</w:t>
      </w:r>
      <w:r>
        <w:rPr>
          <w:sz w:val="28"/>
        </w:rPr>
        <w:t>униципальными финансами» на</w:t>
      </w:r>
      <w:r>
        <w:rPr>
          <w:sz w:val="28"/>
        </w:rPr>
        <w:t xml:space="preserve"> 20</w:t>
      </w:r>
      <w:r>
        <w:rPr>
          <w:sz w:val="28"/>
        </w:rPr>
        <w:t>24</w:t>
      </w:r>
      <w:r>
        <w:rPr>
          <w:sz w:val="28"/>
        </w:rPr>
        <w:t xml:space="preserve"> год» изменения с</w:t>
      </w:r>
      <w:r>
        <w:rPr>
          <w:sz w:val="28"/>
        </w:rPr>
        <w:t>огласно приложению к насто</w:t>
      </w:r>
      <w:r>
        <w:rPr>
          <w:sz w:val="28"/>
        </w:rPr>
        <w:t>я</w:t>
      </w:r>
      <w:r>
        <w:rPr>
          <w:sz w:val="28"/>
        </w:rPr>
        <w:t xml:space="preserve">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2</w:t>
      </w:r>
      <w:r>
        <w:rPr>
          <w:sz w:val="28"/>
        </w:rPr>
        <w:t>. Настоящее распоряжение вступает в силу со дня его подписания.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. Кон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оль</w:t>
      </w:r>
      <w:r>
        <w:rPr>
          <w:sz w:val="28"/>
        </w:rPr>
        <w:t xml:space="preserve"> за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по</w:t>
      </w:r>
      <w:r>
        <w:rPr>
          <w:sz w:val="28"/>
        </w:rPr>
        <w:t>л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 xml:space="preserve">ием 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A000000">
      <w:pPr>
        <w:ind w:firstLine="1080" w:left="0"/>
        <w:jc w:val="both"/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</w:t>
      </w:r>
    </w:p>
    <w:p w14:paraId="1D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поселения:                                                          О.Н.Гурина</w:t>
      </w:r>
    </w:p>
    <w:p w14:paraId="1E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1F000000">
      <w:pPr>
        <w:widowControl w:val="0"/>
        <w:ind/>
        <w:jc w:val="right"/>
        <w:outlineLvl w:val="2"/>
      </w:pPr>
      <w:r>
        <w:t>Приложение</w:t>
      </w:r>
    </w:p>
    <w:p w14:paraId="20000000">
      <w:pPr>
        <w:widowControl w:val="0"/>
        <w:ind/>
        <w:jc w:val="right"/>
        <w:outlineLvl w:val="2"/>
      </w:pPr>
      <w:r>
        <w:t xml:space="preserve">к </w:t>
      </w:r>
      <w:r>
        <w:t xml:space="preserve">распоряжению </w:t>
      </w:r>
      <w:r>
        <w:t>Администрации</w:t>
      </w:r>
    </w:p>
    <w:p w14:paraId="21000000">
      <w:pPr>
        <w:widowControl w:val="0"/>
        <w:ind/>
        <w:jc w:val="right"/>
        <w:outlineLvl w:val="2"/>
      </w:pPr>
      <w:r>
        <w:t>Троицкого сельского поселения</w:t>
      </w:r>
    </w:p>
    <w:p w14:paraId="22000000">
      <w:pPr>
        <w:widowControl w:val="0"/>
        <w:ind/>
        <w:jc w:val="right"/>
        <w:outlineLvl w:val="2"/>
        <w:rPr>
          <w:sz w:val="22"/>
        </w:rPr>
      </w:pPr>
      <w:r>
        <w:rPr>
          <w:sz w:val="22"/>
        </w:rPr>
        <w:t>от 12.03.2024г</w:t>
      </w:r>
      <w:r>
        <w:rPr>
          <w:sz w:val="22"/>
        </w:rPr>
        <w:t xml:space="preserve"> № 16</w:t>
      </w:r>
    </w:p>
    <w:p w14:paraId="23000000">
      <w:pPr>
        <w:widowControl w:val="0"/>
        <w:ind/>
        <w:jc w:val="right"/>
        <w:outlineLvl w:val="2"/>
      </w:pPr>
    </w:p>
    <w:p w14:paraId="24000000">
      <w:pPr>
        <w:widowControl w:val="0"/>
        <w:ind/>
        <w:jc w:val="right"/>
        <w:outlineLvl w:val="2"/>
      </w:pPr>
      <w:r>
        <w:t>«Приложение</w:t>
      </w:r>
    </w:p>
    <w:p w14:paraId="25000000">
      <w:pPr>
        <w:widowControl w:val="0"/>
        <w:ind/>
        <w:jc w:val="right"/>
        <w:outlineLvl w:val="2"/>
      </w:pPr>
      <w:r>
        <w:t xml:space="preserve">к </w:t>
      </w:r>
      <w:r>
        <w:t xml:space="preserve">распоряжению </w:t>
      </w:r>
      <w:r>
        <w:t>Администрации</w:t>
      </w:r>
    </w:p>
    <w:p w14:paraId="26000000">
      <w:pPr>
        <w:widowControl w:val="0"/>
        <w:ind/>
        <w:jc w:val="right"/>
        <w:outlineLvl w:val="2"/>
      </w:pPr>
      <w:r>
        <w:t>Троицкого сельского поселения</w:t>
      </w:r>
    </w:p>
    <w:p w14:paraId="27000000">
      <w:pPr>
        <w:widowControl w:val="0"/>
        <w:ind/>
        <w:jc w:val="right"/>
        <w:outlineLvl w:val="2"/>
      </w:pPr>
      <w:r>
        <w:t>о</w:t>
      </w:r>
      <w:r>
        <w:t>т</w:t>
      </w:r>
      <w:r>
        <w:t xml:space="preserve"> 26.12.2023г</w:t>
      </w:r>
      <w:r>
        <w:t xml:space="preserve"> № </w:t>
      </w:r>
      <w:r>
        <w:t>161</w:t>
      </w:r>
    </w:p>
    <w:p w14:paraId="28000000">
      <w:pPr>
        <w:widowControl w:val="0"/>
        <w:ind/>
        <w:jc w:val="right"/>
        <w:outlineLvl w:val="2"/>
      </w:pPr>
    </w:p>
    <w:p w14:paraId="29000000">
      <w:pPr>
        <w:widowControl w:val="0"/>
        <w:ind/>
        <w:jc w:val="center"/>
      </w:pPr>
      <w:r>
        <w:t>План</w:t>
      </w:r>
    </w:p>
    <w:p w14:paraId="2A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«Управление муниципальными финансами и создание условий для эффективного управления муниц</w:t>
      </w:r>
      <w:r>
        <w:t>и</w:t>
      </w:r>
      <w:r>
        <w:t>пальными финансами»</w:t>
      </w:r>
      <w:r>
        <w:t xml:space="preserve"> </w:t>
      </w:r>
      <w:r>
        <w:t xml:space="preserve"> </w:t>
      </w:r>
      <w:r>
        <w:t>на 20</w:t>
      </w:r>
      <w:r>
        <w:t>24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D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</w:t>
            </w:r>
            <w:r>
              <w:t>к</w:t>
            </w:r>
          </w:p>
          <w:p w14:paraId="2F000000">
            <w:pPr>
              <w:widowControl w:val="0"/>
              <w:ind/>
              <w:jc w:val="center"/>
            </w:pPr>
            <w:r>
              <w:t>(должно</w:t>
            </w:r>
            <w:r>
              <w:t>сть/</w:t>
            </w:r>
            <w:r>
              <w:t>Ф</w:t>
            </w:r>
            <w:r>
              <w:t>И</w:t>
            </w:r>
            <w:r>
              <w:t>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Срок ре</w:t>
            </w:r>
            <w:r>
              <w:t>а</w:t>
            </w:r>
            <w:r>
              <w:t>лизации (дата)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24</w:t>
            </w:r>
            <w:r>
              <w:t xml:space="preserve"> год </w:t>
            </w:r>
          </w:p>
          <w:p w14:paraId="33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</w:t>
            </w:r>
            <w:r>
              <w:t>дж</w:t>
            </w:r>
            <w:r>
              <w:t>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мест</w:t>
            </w:r>
            <w:r>
              <w:t xml:space="preserve">ный </w:t>
            </w:r>
            <w:r>
              <w:t>б</w:t>
            </w:r>
            <w:r>
              <w:t>ю</w:t>
            </w:r>
            <w:r>
              <w:t>дж</w:t>
            </w:r>
            <w:r>
              <w:t>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8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Подпрограмма 1</w:t>
            </w:r>
            <w:r>
              <w:t xml:space="preserve">. </w:t>
            </w:r>
          </w:p>
          <w:p w14:paraId="45000000">
            <w:pPr>
              <w:widowControl w:val="0"/>
              <w:ind/>
            </w:pPr>
            <w:r>
              <w:t>Долгосрочное финансовое планирование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47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E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Основное  мероприятие</w:t>
            </w:r>
            <w:r>
              <w:t xml:space="preserve"> 1.1</w:t>
            </w:r>
          </w:p>
          <w:p w14:paraId="51000000">
            <w:pPr>
              <w:widowControl w:val="0"/>
              <w:ind/>
            </w:pPr>
            <w:r>
              <w:t>Реализация мероприятий по росту доходного</w:t>
            </w:r>
            <w:r>
              <w:t xml:space="preserve"> п</w:t>
            </w:r>
            <w:r>
              <w:t>от</w:t>
            </w:r>
            <w:r>
              <w:t>енциа</w:t>
            </w:r>
            <w:r>
              <w:t xml:space="preserve">ла  </w:t>
            </w:r>
            <w:r>
              <w:t>Т</w:t>
            </w:r>
            <w:r>
              <w:t>р</w:t>
            </w:r>
            <w:r>
              <w:t>ои</w:t>
            </w:r>
            <w:r>
              <w:t>цкого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both"/>
            </w:pPr>
            <w:r>
              <w:t>достижение устойчивой положительной динамики поступлений по всем в</w:t>
            </w:r>
            <w:r>
              <w:t>и</w:t>
            </w:r>
            <w:r>
              <w:t>дам налоговых и ненал</w:t>
            </w:r>
            <w:r>
              <w:t>о</w:t>
            </w:r>
            <w:r>
              <w:t>говых доходов</w:t>
            </w:r>
            <w:r>
              <w:t xml:space="preserve"> </w:t>
            </w:r>
            <w:r>
              <w:t>(в сопост</w:t>
            </w:r>
            <w:r>
              <w:t>а</w:t>
            </w:r>
            <w:r>
              <w:t>вимых условиях)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55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A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5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ирован</w:t>
            </w:r>
            <w:r>
              <w:rPr>
                <w:color w:val="000000"/>
                <w:sz w:val="24"/>
              </w:rPr>
              <w:t>ие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хо</w:t>
            </w:r>
            <w:r>
              <w:rPr>
                <w:color w:val="000000"/>
                <w:sz w:val="24"/>
              </w:rPr>
              <w:t>дов бюджета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Троицкого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ского поселения</w:t>
            </w:r>
            <w:r>
              <w:rPr>
                <w:color w:val="000000"/>
                <w:sz w:val="24"/>
              </w:rPr>
              <w:t xml:space="preserve"> в соотве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ствии с </w:t>
            </w:r>
            <w:r>
              <w:rPr>
                <w:color w:val="000000"/>
                <w:sz w:val="24"/>
              </w:rPr>
              <w:t>муниципальными</w:t>
            </w:r>
            <w:r>
              <w:rPr>
                <w:color w:val="000000"/>
                <w:sz w:val="24"/>
              </w:rPr>
              <w:t xml:space="preserve"> программами</w:t>
            </w:r>
          </w:p>
          <w:p w14:paraId="5E000000">
            <w:pPr>
              <w:widowControl w:val="0"/>
              <w:ind/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60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r>
              <w:t>формирование и исполн</w:t>
            </w:r>
            <w:r>
              <w:t>е</w:t>
            </w:r>
            <w:r>
              <w:t>ние бюджета Троицкого сельского поселения на основе программно-целевых принци</w:t>
            </w:r>
            <w:r>
              <w:t>по</w:t>
            </w:r>
            <w:r>
              <w:t xml:space="preserve">в </w:t>
            </w:r>
            <w:r>
              <w:t>(пл</w:t>
            </w:r>
            <w:r>
              <w:t>а</w:t>
            </w:r>
            <w:r>
              <w:t>н</w:t>
            </w:r>
            <w:r>
              <w:t>и</w:t>
            </w:r>
            <w:r>
              <w:t>ров</w:t>
            </w:r>
            <w:r>
              <w:t>а</w:t>
            </w:r>
            <w:r>
              <w:t>н</w:t>
            </w:r>
            <w:r>
              <w:t>ие</w:t>
            </w:r>
            <w:r>
              <w:t xml:space="preserve">, контроль </w:t>
            </w:r>
          </w:p>
          <w:p w14:paraId="62000000">
            <w:r>
              <w:t>и последующая оценка эффективности использ</w:t>
            </w:r>
            <w:r>
              <w:t>о</w:t>
            </w:r>
            <w:r>
              <w:t>вания бюджетных средств);</w:t>
            </w:r>
          </w:p>
          <w:p w14:paraId="63000000">
            <w:pPr>
              <w:widowControl w:val="0"/>
              <w:ind/>
              <w:jc w:val="both"/>
            </w:pPr>
            <w:r>
              <w:t>доля расходов бюджета Троицкого сельского п</w:t>
            </w:r>
            <w:r>
              <w:t>о</w:t>
            </w:r>
            <w:r>
              <w:t>селения, формируемых в рамках муниципальных программ, к общему об</w:t>
            </w:r>
            <w:r>
              <w:t>ъ</w:t>
            </w:r>
            <w:r>
              <w:t>ему расходов бюджета Троицкого сельского п</w:t>
            </w:r>
            <w:r>
              <w:t>о</w:t>
            </w:r>
            <w:r>
              <w:t>селен</w:t>
            </w:r>
            <w:r>
              <w:t>ия</w:t>
            </w:r>
            <w:r>
              <w:t xml:space="preserve"> с</w:t>
            </w:r>
            <w:r>
              <w:t>о</w:t>
            </w:r>
            <w:r>
              <w:t>став</w:t>
            </w:r>
            <w:r>
              <w:t>ит в</w:t>
            </w:r>
            <w:r>
              <w:t xml:space="preserve"> </w:t>
            </w:r>
            <w:r>
              <w:t>2</w:t>
            </w:r>
            <w:r>
              <w:t>03</w:t>
            </w:r>
            <w:r>
              <w:t>0 году 95 процентов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весь</w:t>
            </w:r>
          </w:p>
          <w:p w14:paraId="65000000">
            <w:pPr>
              <w:widowControl w:val="0"/>
              <w:ind/>
              <w:jc w:val="center"/>
            </w:pPr>
            <w:r>
              <w:t>период</w:t>
            </w:r>
          </w:p>
          <w:p w14:paraId="66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B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</w:pPr>
            <w:r>
              <w:t>Контрольное событие  пр</w:t>
            </w:r>
            <w:r>
              <w:t>о</w:t>
            </w:r>
            <w:r>
              <w:t xml:space="preserve">граммы </w:t>
            </w:r>
          </w:p>
          <w:p w14:paraId="6E000000">
            <w:pPr>
              <w:widowControl w:val="0"/>
              <w:ind/>
            </w:pPr>
            <w:r>
              <w:t>Внесение изменений в бюджетный прогноз Некл</w:t>
            </w:r>
            <w:r>
              <w:t>и</w:t>
            </w:r>
            <w:r>
              <w:t>новского района на период 20</w:t>
            </w:r>
            <w:r>
              <w:t>23</w:t>
            </w:r>
            <w:r>
              <w:t>-20</w:t>
            </w:r>
            <w:r>
              <w:t>3</w:t>
            </w:r>
            <w:r>
              <w:t>6</w:t>
            </w:r>
            <w:r>
              <w:t xml:space="preserve"> годов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70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both"/>
            </w:pPr>
            <w:r>
              <w:t>Утверждение Бюдже</w:t>
            </w:r>
            <w:r>
              <w:t>т</w:t>
            </w:r>
            <w:r>
              <w:t>ного пр</w:t>
            </w:r>
            <w:r>
              <w:t>ог</w:t>
            </w:r>
            <w:r>
              <w:t>но</w:t>
            </w:r>
            <w:r>
              <w:t xml:space="preserve">за </w:t>
            </w:r>
            <w:r>
              <w:t>Тр</w:t>
            </w:r>
            <w:r>
              <w:t>ои</w:t>
            </w:r>
            <w:r>
              <w:t>цк</w:t>
            </w:r>
            <w:r>
              <w:t>о</w:t>
            </w:r>
            <w:r>
              <w:t>г</w:t>
            </w:r>
            <w:r>
              <w:t xml:space="preserve">о </w:t>
            </w:r>
            <w:r>
              <w:t>сел</w:t>
            </w:r>
            <w:r>
              <w:t>ь</w:t>
            </w:r>
            <w:r>
              <w:t>ского поселения</w:t>
            </w:r>
            <w:r>
              <w:t xml:space="preserve"> на долг</w:t>
            </w:r>
            <w:r>
              <w:t>о</w:t>
            </w:r>
            <w:r>
              <w:t>срочный п</w:t>
            </w:r>
            <w:r>
              <w:t>е</w:t>
            </w:r>
            <w:r>
              <w:t>риод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до 28.02.2024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7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  <w:r>
              <w:t xml:space="preserve">Подпрограмма 2. </w:t>
            </w:r>
          </w:p>
          <w:p w14:paraId="7A000000">
            <w:pPr>
              <w:widowControl w:val="0"/>
              <w:ind/>
            </w:pPr>
            <w:r>
              <w:t>Нормати</w:t>
            </w:r>
            <w:r>
              <w:t>в</w:t>
            </w:r>
            <w:r>
              <w:t>но-методическое, информационное обеспеч</w:t>
            </w:r>
            <w:r>
              <w:t>е</w:t>
            </w:r>
            <w:r>
              <w:t>ние и организация бюдже</w:t>
            </w:r>
            <w:r>
              <w:t>т</w:t>
            </w:r>
            <w:r>
              <w:t>ного проце</w:t>
            </w:r>
            <w:r>
              <w:t>с</w:t>
            </w:r>
            <w:r>
              <w:t>са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  <w:r>
              <w:t xml:space="preserve">Начальник сектора кономики и финансов Е.Б.Холодняк, </w:t>
            </w:r>
          </w:p>
          <w:p w14:paraId="7C000000">
            <w:pPr>
              <w:widowControl w:val="0"/>
              <w:ind/>
            </w:pPr>
            <w:r>
              <w:t xml:space="preserve">Главный бухгалтер </w:t>
            </w:r>
            <w:r>
              <w:t>С.</w:t>
            </w:r>
            <w:r>
              <w:t>В.</w:t>
            </w:r>
            <w:r>
              <w:t>Барха</w:t>
            </w:r>
            <w:r>
              <w:t>това</w:t>
            </w:r>
            <w:r>
              <w:t>,</w:t>
            </w:r>
          </w:p>
          <w:p w14:paraId="7D000000">
            <w:pPr>
              <w:widowControl w:val="0"/>
              <w:ind/>
            </w:pPr>
            <w:r>
              <w:t>Гл</w:t>
            </w:r>
            <w:r>
              <w:t>ав</w:t>
            </w:r>
            <w:r>
              <w:t xml:space="preserve">ный специалист </w:t>
            </w:r>
            <w:r>
              <w:t>Т.В.Бадаева,</w:t>
            </w:r>
          </w:p>
          <w:p w14:paraId="7E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7F000000">
            <w:pPr>
              <w:widowControl w:val="0"/>
              <w:ind/>
            </w:pPr>
          </w:p>
          <w:p w14:paraId="80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8505,5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8505,3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7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t xml:space="preserve">Основное мероприятие </w:t>
            </w:r>
            <w:r>
              <w:t>2</w:t>
            </w:r>
            <w:r>
              <w:t>.1</w:t>
            </w:r>
            <w:r>
              <w:t xml:space="preserve">. </w:t>
            </w:r>
            <w:r>
              <w:t xml:space="preserve"> </w:t>
            </w:r>
          </w:p>
          <w:p w14:paraId="8A000000">
            <w:pPr>
              <w:widowControl w:val="0"/>
              <w:ind/>
            </w:pPr>
            <w:r>
              <w:t>Разработка и совершенств</w:t>
            </w:r>
            <w:r>
              <w:t>о</w:t>
            </w:r>
            <w:r>
              <w:t>вание нормативного прав</w:t>
            </w:r>
            <w:r>
              <w:t>о</w:t>
            </w:r>
            <w:r>
              <w:t>вого регулирования по о</w:t>
            </w:r>
            <w:r>
              <w:t>р</w:t>
            </w:r>
            <w:r>
              <w:t>ганизации бюджетного пр</w:t>
            </w:r>
            <w:r>
              <w:t>о</w:t>
            </w:r>
            <w:r>
              <w:t>цесса</w:t>
            </w:r>
            <w:r>
              <w:t xml:space="preserve">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</w:pPr>
            <w:r>
              <w:t xml:space="preserve"> </w:t>
            </w:r>
            <w:r>
              <w:t xml:space="preserve">Начальник </w:t>
            </w:r>
            <w:r>
              <w:t>сект</w:t>
            </w:r>
            <w:r>
              <w:t xml:space="preserve">ора </w:t>
            </w:r>
            <w:r>
              <w:t xml:space="preserve"> эк</w:t>
            </w:r>
            <w:r>
              <w:t>о</w:t>
            </w:r>
            <w:r>
              <w:t>н</w:t>
            </w:r>
            <w:r>
              <w:t>ом</w:t>
            </w:r>
            <w:r>
              <w:t>ики и ф</w:t>
            </w:r>
            <w:r>
              <w:t>и</w:t>
            </w:r>
            <w:r>
              <w:t xml:space="preserve">нансов Е.Б.Холодняк, </w:t>
            </w:r>
          </w:p>
          <w:p w14:paraId="8C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8D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8E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both"/>
            </w:pPr>
            <w:r>
              <w:t>подготовка проектов но</w:t>
            </w:r>
            <w:r>
              <w:t>р</w:t>
            </w:r>
            <w:r>
              <w:t xml:space="preserve">мативных правовых актов </w:t>
            </w:r>
            <w:r>
              <w:t>Администрации Троицк</w:t>
            </w:r>
            <w:r>
              <w:t>о</w:t>
            </w:r>
            <w:r>
              <w:t>го сельского поселения</w:t>
            </w:r>
            <w:r>
              <w:t xml:space="preserve">, подготовка и принятие нормативных правовых актов </w:t>
            </w:r>
            <w:r>
              <w:t>Адми</w:t>
            </w:r>
            <w:r>
              <w:t>нист</w:t>
            </w:r>
            <w:r>
              <w:t>рац</w:t>
            </w:r>
            <w:r>
              <w:t>и</w:t>
            </w:r>
            <w:r>
              <w:t>и</w:t>
            </w:r>
            <w:r>
              <w:t xml:space="preserve"> Т</w:t>
            </w:r>
            <w:r>
              <w:t>роиц</w:t>
            </w:r>
            <w:r>
              <w:t>кого сельского п</w:t>
            </w:r>
            <w:r>
              <w:t>о</w:t>
            </w:r>
            <w:r>
              <w:t xml:space="preserve">селения </w:t>
            </w:r>
            <w:r>
              <w:t>по вопросам о</w:t>
            </w:r>
            <w:r>
              <w:t>р</w:t>
            </w:r>
            <w:r>
              <w:t>ганизации бюджетного процесса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  <w:r>
              <w:t>весь</w:t>
            </w:r>
          </w:p>
          <w:p w14:paraId="91000000">
            <w:pPr>
              <w:widowControl w:val="0"/>
              <w:ind/>
              <w:jc w:val="center"/>
            </w:pPr>
            <w:r>
              <w:t>период</w:t>
            </w:r>
          </w:p>
          <w:p w14:paraId="92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7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</w:pPr>
            <w:r>
              <w:t>Основное мероприятие 2.2</w:t>
            </w:r>
          </w:p>
          <w:p w14:paraId="9A000000">
            <w:pPr>
              <w:widowControl w:val="0"/>
              <w:ind/>
            </w:pPr>
            <w:r>
              <w:t>Обеспечение деятельн</w:t>
            </w:r>
            <w:r>
              <w:t>о</w:t>
            </w:r>
            <w:r>
              <w:t xml:space="preserve">сти </w:t>
            </w:r>
            <w:r>
              <w:t>Администрации Трои</w:t>
            </w:r>
            <w:r>
              <w:t>ц</w:t>
            </w:r>
            <w:r>
              <w:t>кого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</w:pPr>
            <w:r>
              <w:t>Начальник сектора экономики и финансов Е.Б.Холодняк;</w:t>
            </w:r>
          </w:p>
          <w:p w14:paraId="9C000000">
            <w:pPr>
              <w:widowControl w:val="0"/>
              <w:ind/>
            </w:pPr>
            <w:r>
              <w:t>Гла</w:t>
            </w:r>
            <w:r>
              <w:t>вный бу</w:t>
            </w:r>
            <w:r>
              <w:t>хг</w:t>
            </w:r>
            <w:r>
              <w:t>ал</w:t>
            </w:r>
            <w:r>
              <w:t>тер С.В.Бархатова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управленческой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зационной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аппарата управления в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лях повышения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тивности исполнения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</w:t>
            </w:r>
            <w:r>
              <w:rPr>
                <w:sz w:val="24"/>
              </w:rPr>
              <w:t xml:space="preserve">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  <w:r>
              <w:t>весь</w:t>
            </w:r>
          </w:p>
          <w:p w14:paraId="9F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  <w:r>
              <w:t>8505,5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</w:pPr>
            <w:r>
              <w:t>8505,3</w:t>
            </w:r>
          </w:p>
          <w:p w14:paraId="A3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5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</w:pPr>
            <w:r>
              <w:t>2.3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14:paraId="A8000000">
            <w:pPr>
              <w:widowControl w:val="0"/>
              <w:ind/>
            </w:pPr>
            <w:r>
              <w:t>Организ</w:t>
            </w:r>
            <w:r>
              <w:t>а</w:t>
            </w:r>
            <w:r>
              <w:t>ция</w:t>
            </w:r>
            <w:r>
              <w:t xml:space="preserve"> планир</w:t>
            </w:r>
            <w:r>
              <w:t>ов</w:t>
            </w:r>
            <w:r>
              <w:t>а</w:t>
            </w:r>
            <w:r>
              <w:t>н</w:t>
            </w:r>
            <w:r>
              <w:t>ия и  исполнения расходов бюджета</w:t>
            </w:r>
            <w:r>
              <w:t xml:space="preserve"> </w:t>
            </w:r>
            <w:r>
              <w:t>Троицкого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Е.Б.Холодняк, </w:t>
            </w:r>
          </w:p>
          <w:p w14:paraId="AA000000">
            <w:pPr>
              <w:widowControl w:val="0"/>
              <w:ind/>
            </w:pPr>
            <w:r>
              <w:t xml:space="preserve">Главный </w:t>
            </w:r>
            <w:r>
              <w:t xml:space="preserve">бухгалтер </w:t>
            </w:r>
            <w:r>
              <w:t>С.В.Бархатова,</w:t>
            </w:r>
          </w:p>
          <w:p w14:paraId="AB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AC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AD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качествен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и </w:t>
            </w:r>
            <w:r>
              <w:rPr>
                <w:sz w:val="24"/>
              </w:rPr>
              <w:t>своевре</w:t>
            </w:r>
            <w:r>
              <w:rPr>
                <w:sz w:val="24"/>
              </w:rPr>
              <w:t>менн</w:t>
            </w:r>
            <w:r>
              <w:rPr>
                <w:sz w:val="24"/>
              </w:rPr>
              <w:t>ого 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полнения бюджета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B0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5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</w:pPr>
            <w:r>
              <w:t>2.</w:t>
            </w:r>
            <w:r>
              <w:t>4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B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Сопровождение единой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формационной системы управления общественными финансами Ростовской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</w:pPr>
            <w:r>
              <w:t>Начальник сектора экономики и финансо</w:t>
            </w:r>
            <w:r>
              <w:t>в Е.</w:t>
            </w:r>
            <w:r>
              <w:t>Б.Холод</w:t>
            </w:r>
            <w:r>
              <w:t>няк,</w:t>
            </w:r>
            <w:r>
              <w:t xml:space="preserve"> </w:t>
            </w:r>
          </w:p>
          <w:p w14:paraId="BA000000">
            <w:pPr>
              <w:widowControl w:val="0"/>
              <w:ind/>
            </w:pPr>
            <w:r>
              <w:t>Главный бухгалтер С.В.Бархатова,</w:t>
            </w:r>
          </w:p>
          <w:p w14:paraId="BB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BC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r>
              <w:t>работы по сопровожд</w:t>
            </w:r>
            <w:r>
              <w:t>е</w:t>
            </w:r>
            <w:r>
              <w:t>нию программного обе</w:t>
            </w:r>
            <w:r>
              <w:t>с</w:t>
            </w:r>
            <w:r>
              <w:t>печения выполнены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  <w:p w14:paraId="C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депутатов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проекта </w:t>
            </w:r>
            <w:r>
              <w:rPr>
                <w:sz w:val="24"/>
              </w:rPr>
              <w:t>реше</w:t>
            </w:r>
            <w:r>
              <w:rPr>
                <w:sz w:val="24"/>
              </w:rPr>
              <w:t>ния о б</w:t>
            </w:r>
            <w:r>
              <w:rPr>
                <w:sz w:val="24"/>
              </w:rPr>
              <w:t>юдже</w:t>
            </w:r>
            <w:r>
              <w:rPr>
                <w:sz w:val="24"/>
              </w:rPr>
              <w:t>те Трои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кого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</w:pPr>
            <w:r>
              <w:t xml:space="preserve">Начальник сектора экономики и финансов Е.Б.Холодняк, </w:t>
            </w:r>
          </w:p>
          <w:p w14:paraId="C8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</w:t>
            </w:r>
          </w:p>
          <w:p w14:paraId="C9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</w:t>
            </w:r>
            <w:r>
              <w:rPr>
                <w:sz w:val="24"/>
              </w:rPr>
              <w:t>енное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проекта решения 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жете Троицкого сельского поселения в Собрание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  <w:jc w:val="center"/>
            </w:pPr>
            <w:r>
              <w:t>15.</w:t>
            </w:r>
            <w:r>
              <w:t>11.2</w:t>
            </w:r>
            <w:r>
              <w:t>0</w:t>
            </w:r>
            <w:r>
              <w:t>2</w:t>
            </w:r>
            <w:r>
              <w:t>4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0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</w:p>
          <w:p w14:paraId="D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распределения и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распределения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нансовых ресурсов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</w:pPr>
            <w:r>
              <w:t>Начальник сект</w:t>
            </w:r>
            <w:r>
              <w:t>ора экономики и финансов Е.Б.Холодняк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B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  <w:p w14:paraId="D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предоставл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 xml:space="preserve"> и расх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ания межбюджетных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</w:pPr>
            <w:r>
              <w:t>Начальник сектора экономики и финансов Е.Б.Холодняк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фективного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расходования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бюджетных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</w:pPr>
            <w:r>
              <w:t>весь</w:t>
            </w:r>
          </w:p>
          <w:p w14:paraId="E2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</w:pPr>
            <w:r>
              <w:t>101,8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</w:pPr>
            <w:r>
              <w:t>101,8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7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</w:pPr>
            <w:r>
              <w:t>Начальник</w:t>
            </w:r>
            <w:r>
              <w:t xml:space="preserve"> сек</w:t>
            </w:r>
            <w:r>
              <w:t>тора эк</w:t>
            </w:r>
            <w:r>
              <w:t>оном</w:t>
            </w:r>
            <w:r>
              <w:t xml:space="preserve">ики и финансов Е.Б.Холодняк, </w:t>
            </w:r>
          </w:p>
          <w:p w14:paraId="EB000000">
            <w:pPr>
              <w:widowControl w:val="0"/>
              <w:ind/>
            </w:pPr>
            <w:r>
              <w:t>Главный бухгалтер С.В.Бархатова,</w:t>
            </w:r>
          </w:p>
          <w:p w14:paraId="EC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ED000000">
            <w:pPr>
              <w:widowControl w:val="0"/>
              <w:ind/>
            </w:pPr>
            <w:r>
              <w:t>Ведущий специалист</w:t>
            </w:r>
            <w:r>
              <w:t xml:space="preserve"> К.П.Котел</w:t>
            </w:r>
            <w:r>
              <w:t>енко</w:t>
            </w:r>
          </w:p>
          <w:p w14:paraId="EE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</w:pPr>
            <w:r>
              <w:t>8607,3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</w:pPr>
            <w:r>
              <w:t>8607,1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5000000"/>
        </w:tc>
      </w:tr>
    </w:tbl>
    <w:p w14:paraId="F6000000">
      <w:pPr>
        <w:widowControl w:val="0"/>
        <w:ind w:firstLine="540" w:left="0"/>
        <w:jc w:val="both"/>
      </w:pPr>
    </w:p>
    <w:p w14:paraId="F7000000">
      <w:pPr>
        <w:widowControl w:val="0"/>
        <w:ind w:firstLine="284" w:left="0"/>
        <w:jc w:val="both"/>
        <w:rPr>
          <w:sz w:val="20"/>
        </w:rPr>
      </w:pP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"file:///C:/Users/User/Desktop/проект%20распоряжения%20Методика.docx#Par1127"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&lt;</w:t>
      </w:r>
      <w:r>
        <w:rPr>
          <w:rStyle w:val="Style_4_ch"/>
          <w:sz w:val="20"/>
        </w:rPr>
        <w:t>1&gt;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</w:t>
      </w:r>
      <w:r>
        <w:rPr>
          <w:sz w:val="20"/>
        </w:rPr>
        <w:t>о подразделения, непосредственно подчиненный руководителю. По строке «Контрольное событие муниципальной программы» ука</w:t>
      </w:r>
      <w:r>
        <w:rPr>
          <w:sz w:val="20"/>
        </w:rPr>
        <w:t>зыва</w:t>
      </w:r>
      <w:r>
        <w:rPr>
          <w:sz w:val="20"/>
        </w:rPr>
        <w:t>ется ру</w:t>
      </w:r>
      <w:r>
        <w:rPr>
          <w:sz w:val="20"/>
        </w:rPr>
        <w:t>ково</w:t>
      </w:r>
      <w:r>
        <w:rPr>
          <w:sz w:val="20"/>
        </w:rPr>
        <w:t>дитель, а также заместитель руководителя, курирующий да</w:t>
      </w:r>
      <w:r>
        <w:rPr>
          <w:sz w:val="20"/>
        </w:rPr>
        <w:t>н</w:t>
      </w:r>
      <w:r>
        <w:rPr>
          <w:sz w:val="20"/>
        </w:rPr>
        <w:t>ное направление, либо начальник структурного подразделения, непосре</w:t>
      </w:r>
      <w:r>
        <w:rPr>
          <w:sz w:val="20"/>
        </w:rPr>
        <w:t xml:space="preserve">дственно подчинённый руководителю органа местного самоуправления </w:t>
      </w:r>
      <w:r>
        <w:rPr>
          <w:sz w:val="20"/>
        </w:rPr>
        <w:t>Троицкого сельского посел</w:t>
      </w:r>
      <w:r>
        <w:rPr>
          <w:sz w:val="20"/>
        </w:rPr>
        <w:t>е</w:t>
      </w:r>
      <w:r>
        <w:rPr>
          <w:sz w:val="20"/>
        </w:rPr>
        <w:t>ния</w:t>
      </w:r>
      <w:r>
        <w:rPr>
          <w:sz w:val="20"/>
        </w:rPr>
        <w:t>, определенного ответств</w:t>
      </w:r>
      <w:r>
        <w:rPr>
          <w:sz w:val="20"/>
        </w:rPr>
        <w:t>енны</w:t>
      </w:r>
      <w:r>
        <w:rPr>
          <w:sz w:val="20"/>
        </w:rPr>
        <w:t>м испол</w:t>
      </w:r>
      <w:r>
        <w:rPr>
          <w:sz w:val="20"/>
        </w:rPr>
        <w:t>ните</w:t>
      </w:r>
      <w:r>
        <w:rPr>
          <w:sz w:val="20"/>
        </w:rPr>
        <w:t xml:space="preserve">лем, соисполнителем. &lt;2&gt; Объем расходов приводится на очередной финансовый год.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"file:///C:/Users/User/Desktop/проект%20распоряжения%20Методика.docx#Par1127"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&lt;3&gt;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В целях оптимизации содержания информации в графе 2 д</w:t>
      </w:r>
      <w:r>
        <w:rPr>
          <w:sz w:val="20"/>
        </w:rPr>
        <w:t>о</w:t>
      </w:r>
      <w:r>
        <w:rPr>
          <w:sz w:val="20"/>
        </w:rPr>
        <w:t>пу</w:t>
      </w:r>
      <w:r>
        <w:rPr>
          <w:sz w:val="20"/>
        </w:rPr>
        <w:t>скае</w:t>
      </w:r>
      <w:r>
        <w:rPr>
          <w:sz w:val="20"/>
        </w:rPr>
        <w:t>тся исп</w:t>
      </w:r>
      <w:r>
        <w:rPr>
          <w:sz w:val="20"/>
        </w:rPr>
        <w:t>ольз</w:t>
      </w:r>
      <w:r>
        <w:rPr>
          <w:sz w:val="20"/>
        </w:rPr>
        <w:t>ование аббревиатур, например: основное мероприятие 1.1 – ОМ 1.1.</w:t>
      </w:r>
    </w:p>
    <w:p w14:paraId="F8000000">
      <w:pPr>
        <w:widowControl w:val="0"/>
        <w:ind w:firstLine="540" w:left="0"/>
        <w:jc w:val="both"/>
        <w:rPr>
          <w:sz w:val="20"/>
        </w:rPr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6"/>
    <w:link w:val="Style_1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2_ch" w:type="character">
    <w:name w:val="footer"/>
    <w:basedOn w:val="Style_6_ch"/>
    <w:link w:val="Style_12"/>
    <w:rPr>
      <w:sz w:val="20"/>
    </w:rPr>
  </w:style>
  <w:style w:styleId="Style_13" w:type="paragraph">
    <w:name w:val="ConsNonformat"/>
    <w:link w:val="Style_13_ch"/>
    <w:pPr>
      <w:widowControl w:val="0"/>
      <w:ind w:right="19772"/>
    </w:pPr>
    <w:rPr>
      <w:rFonts w:ascii="Courier New" w:hAnsi="Courier New"/>
      <w:sz w:val="22"/>
    </w:rPr>
  </w:style>
  <w:style w:styleId="Style_13_ch" w:type="character">
    <w:name w:val="ConsNonformat"/>
    <w:link w:val="Style_13"/>
    <w:rPr>
      <w:rFonts w:ascii="Courier New" w:hAnsi="Courier New"/>
      <w:sz w:val="22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5" w:type="paragraph">
    <w:name w:val=" Знак1"/>
    <w:basedOn w:val="Style_6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 Знак1"/>
    <w:basedOn w:val="Style_6_ch"/>
    <w:link w:val="Style_15"/>
    <w:rPr>
      <w:rFonts w:ascii="Tahoma" w:hAnsi="Tahoma"/>
      <w:sz w:val="20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6"/>
    <w:next w:val="Style_6"/>
    <w:link w:val="Style_18_ch"/>
    <w:uiPriority w:val="9"/>
    <w:qFormat/>
    <w:pPr>
      <w:keepNext w:val="1"/>
      <w:ind/>
      <w:outlineLvl w:val="0"/>
    </w:pPr>
    <w:rPr>
      <w:sz w:val="28"/>
    </w:rPr>
  </w:style>
  <w:style w:styleId="Style_18_ch" w:type="character">
    <w:name w:val="heading 1"/>
    <w:basedOn w:val="Style_6_ch"/>
    <w:link w:val="Style_18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6"/>
    <w:link w:val="Style_25_ch"/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rFonts w:ascii="Calibri" w:hAnsi="Calibri"/>
      <w:sz w:val="28"/>
    </w:rPr>
  </w:style>
  <w:style w:styleId="Style_1_ch" w:type="character">
    <w:name w:val="Title"/>
    <w:basedOn w:val="Style_6_ch"/>
    <w:link w:val="Style_1"/>
    <w:rPr>
      <w:rFonts w:ascii="Calibri" w:hAnsi="Calibri"/>
      <w:sz w:val="28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6"/>
    <w:next w:val="Style_6"/>
    <w:link w:val="Style_28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8_ch" w:type="character">
    <w:name w:val="heading 2"/>
    <w:basedOn w:val="Style_6_ch"/>
    <w:link w:val="Style_28"/>
    <w:rPr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2024-03-13T05:58:37Z</dcterms:modified>
</cp:coreProperties>
</file>