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 w:firstLine="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РОССИЙСКАЯ ФЕДЕРАЦИЯ</w:t>
      </w:r>
    </w:p>
    <w:p w14:paraId="04000000">
      <w:pPr>
        <w:ind w:firstLine="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РОСТОВСКАЯ </w:t>
      </w:r>
      <w:r>
        <w:rPr>
          <w:rFonts w:ascii="Times New Roman" w:hAnsi="Times New Roman"/>
          <w:b w:val="1"/>
          <w:sz w:val="26"/>
        </w:rPr>
        <w:t>ОБЛАСТЬ  НЕКЛИНОВСКИЙ</w:t>
      </w:r>
      <w:r>
        <w:rPr>
          <w:rFonts w:ascii="Times New Roman" w:hAnsi="Times New Roman"/>
          <w:b w:val="1"/>
          <w:sz w:val="26"/>
        </w:rPr>
        <w:t xml:space="preserve"> РАЙОН</w:t>
      </w:r>
    </w:p>
    <w:p w14:paraId="05000000">
      <w:pPr>
        <w:ind w:firstLine="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МУНИЦИПАЛЬНОЕ ОБРАЗОВАНИЕ «ТРОИЦКОЕ СЕЛЬСКОЕ ПОСЕЛЕНИЕ»</w:t>
      </w:r>
    </w:p>
    <w:p w14:paraId="06000000">
      <w:pPr>
        <w:ind w:hanging="567" w:left="567"/>
        <w:jc w:val="center"/>
        <w:rPr>
          <w:rFonts w:ascii="Times New Roman" w:hAnsi="Times New Roman"/>
          <w:b w:val="1"/>
          <w:sz w:val="26"/>
        </w:rPr>
      </w:pPr>
    </w:p>
    <w:p w14:paraId="07000000">
      <w:pPr>
        <w:ind w:firstLine="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АДМИНИСТРАЦИЯ ТРОИЦКОГО СЕЛЬСКОГО ПОСЕЛЕНИЯ</w:t>
      </w:r>
    </w:p>
    <w:p w14:paraId="08000000">
      <w:pPr>
        <w:ind w:hanging="567" w:left="567"/>
        <w:rPr>
          <w:rFonts w:ascii="Times New Roman" w:hAnsi="Times New Roman"/>
          <w:sz w:val="26"/>
        </w:rPr>
      </w:pPr>
    </w:p>
    <w:p w14:paraId="09000000">
      <w:pPr>
        <w:pStyle w:val="Style_1"/>
        <w:rPr>
          <w:sz w:val="26"/>
        </w:rPr>
      </w:pPr>
      <w:r>
        <w:rPr>
          <w:sz w:val="26"/>
        </w:rPr>
        <w:t>РАСПОРЯЖЕНИЕ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26.12.2023г</w:t>
      </w:r>
      <w:r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156</w:t>
      </w:r>
    </w:p>
    <w:p w14:paraId="0C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D000000">
      <w:pPr>
        <w:rPr>
          <w:rFonts w:ascii="Times New Roman" w:hAnsi="Times New Roman"/>
          <w:sz w:val="24"/>
        </w:rPr>
      </w:pPr>
    </w:p>
    <w:p w14:paraId="0E000000">
      <w:pPr>
        <w:pStyle w:val="Style_2"/>
        <w:spacing w:after="0" w:before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 утверждении плана реализации муниципальной программы </w:t>
      </w:r>
    </w:p>
    <w:p w14:paraId="0F000000">
      <w:pPr>
        <w:pStyle w:val="Style_2"/>
        <w:spacing w:after="0" w:before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Троицкого сельского поселения </w:t>
      </w:r>
    </w:p>
    <w:p w14:paraId="10000000">
      <w:pPr>
        <w:pStyle w:val="Style_2"/>
        <w:spacing w:after="0" w:before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Развитие  физической</w:t>
      </w:r>
      <w:r>
        <w:rPr>
          <w:rFonts w:ascii="Times New Roman" w:hAnsi="Times New Roman"/>
          <w:color w:val="000000"/>
          <w:sz w:val="28"/>
        </w:rPr>
        <w:t xml:space="preserve"> культуры и спорта» на 2024 год</w:t>
      </w:r>
    </w:p>
    <w:p w14:paraId="11000000">
      <w:pPr>
        <w:rPr>
          <w:rFonts w:ascii="Times New Roman" w:hAnsi="Times New Roman"/>
          <w:sz w:val="24"/>
        </w:rPr>
      </w:pPr>
    </w:p>
    <w:p w14:paraId="12000000">
      <w:pPr>
        <w:widowControl w:val="1"/>
        <w:tabs>
          <w:tab w:leader="none" w:pos="8041" w:val="left"/>
        </w:tabs>
        <w:ind w:firstLine="1080" w:left="0"/>
        <w:rPr>
          <w:rFonts w:ascii="Times New Roman" w:hAnsi="Times New Roman"/>
          <w:b w:val="1"/>
          <w:sz w:val="28"/>
        </w:rPr>
      </w:pPr>
      <w:bookmarkStart w:id="1" w:name="sub_4"/>
      <w:r>
        <w:rPr>
          <w:rFonts w:ascii="Times New Roman" w:hAnsi="Times New Roman"/>
          <w:sz w:val="28"/>
        </w:rPr>
        <w:t xml:space="preserve">В соответствии с постановлением Администрации Троицкого сельского поселения от 19.03.2018 </w:t>
      </w:r>
      <w:r>
        <w:rPr>
          <w:rFonts w:ascii="Times New Roman" w:hAnsi="Times New Roman"/>
          <w:sz w:val="28"/>
        </w:rPr>
        <w:t>№  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rFonts w:ascii="Times New Roman" w:hAnsi="Times New Roman"/>
          <w:b w:val="1"/>
          <w:sz w:val="28"/>
        </w:rPr>
        <w:t>:</w:t>
      </w:r>
    </w:p>
    <w:p w14:paraId="13000000">
      <w:pPr>
        <w:rPr>
          <w:rFonts w:ascii="Times New Roman" w:hAnsi="Times New Roman"/>
          <w:sz w:val="28"/>
        </w:rPr>
      </w:pPr>
    </w:p>
    <w:p w14:paraId="14000000">
      <w:pPr>
        <w:numPr>
          <w:ilvl w:val="0"/>
          <w:numId w:val="1"/>
        </w:numPr>
        <w:ind w:hanging="284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реализации муниципальной программы Троицкого сельского поселения «Развитие физической культуры и спорта в Троицком сельском поселении» на 2024 год (далее – план реализации) согласно приложению к настоящему распоряжению.</w:t>
      </w:r>
    </w:p>
    <w:p w14:paraId="15000000">
      <w:pPr>
        <w:rPr>
          <w:rFonts w:ascii="Times New Roman" w:hAnsi="Times New Roman"/>
          <w:sz w:val="28"/>
        </w:rPr>
      </w:pPr>
    </w:p>
    <w:p w14:paraId="16000000">
      <w:pPr>
        <w:numPr>
          <w:ilvl w:val="0"/>
          <w:numId w:val="1"/>
        </w:numPr>
        <w:spacing w:line="360" w:lineRule="auto"/>
        <w:ind w:hanging="284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распоряжение вступает в силу со дня его подписания.</w:t>
      </w:r>
    </w:p>
    <w:p w14:paraId="17000000">
      <w:pPr>
        <w:numPr>
          <w:ilvl w:val="0"/>
          <w:numId w:val="1"/>
        </w:numPr>
        <w:spacing w:line="360" w:lineRule="auto"/>
        <w:ind w:hanging="284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 настоящего распоряжения оставляю за собой</w:t>
      </w:r>
    </w:p>
    <w:p w14:paraId="18000000">
      <w:pPr>
        <w:spacing w:line="360" w:lineRule="auto"/>
        <w:ind/>
        <w:rPr>
          <w:rFonts w:ascii="Times New Roman" w:hAnsi="Times New Roman"/>
          <w:sz w:val="28"/>
        </w:rPr>
      </w:pPr>
      <w:bookmarkEnd w:id="1"/>
    </w:p>
    <w:p w14:paraId="19000000">
      <w:pPr>
        <w:rPr>
          <w:rFonts w:ascii="Times New Roman" w:hAnsi="Times New Roman"/>
          <w:b w:val="1"/>
          <w:sz w:val="24"/>
        </w:rPr>
      </w:pPr>
    </w:p>
    <w:tbl>
      <w:tblPr>
        <w:tblStyle w:val="Style_3"/>
        <w:tblLayout w:type="fixed"/>
      </w:tblPr>
      <w:tblGrid>
        <w:gridCol w:w="4361"/>
        <w:gridCol w:w="5103"/>
      </w:tblGrid>
      <w:tr>
        <w:tc>
          <w:tcPr>
            <w:tcW w:type="dxa" w:w="43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Глава Администрации Троицкого сельского поселения</w:t>
            </w:r>
          </w:p>
        </w:tc>
        <w:tc>
          <w:tcPr>
            <w:tcW w:type="dxa" w:w="510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00000">
            <w:pPr>
              <w:pStyle w:val="Style_5"/>
              <w:rPr>
                <w:rFonts w:ascii="Times New Roman" w:hAnsi="Times New Roman"/>
                <w:b w:val="1"/>
                <w:sz w:val="28"/>
              </w:rPr>
            </w:pPr>
          </w:p>
          <w:p w14:paraId="1C000000">
            <w:pPr>
              <w:pStyle w:val="Style_5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О.Н. Гурина</w:t>
            </w:r>
          </w:p>
        </w:tc>
      </w:tr>
      <w:tr>
        <w:tc>
          <w:tcPr>
            <w:tcW w:type="dxa" w:w="43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pStyle w:val="Style_4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10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pStyle w:val="Style_5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1F000000">
      <w:pPr>
        <w:rPr>
          <w:rFonts w:ascii="Times New Roman" w:hAnsi="Times New Roman"/>
          <w:sz w:val="24"/>
        </w:rPr>
      </w:pPr>
    </w:p>
    <w:p w14:paraId="20000000">
      <w:pPr>
        <w:rPr>
          <w:rFonts w:ascii="Times New Roman" w:hAnsi="Times New Roman"/>
          <w:sz w:val="24"/>
        </w:rPr>
      </w:pPr>
    </w:p>
    <w:p w14:paraId="21000000">
      <w:pPr>
        <w:rPr>
          <w:rFonts w:ascii="Times New Roman" w:hAnsi="Times New Roman"/>
          <w:sz w:val="24"/>
        </w:rPr>
      </w:pPr>
    </w:p>
    <w:p w14:paraId="22000000">
      <w:pPr>
        <w:sectPr>
          <w:pgSz w:h="16834" w:orient="portrait" w:w="11904"/>
          <w:pgMar w:bottom="1440" w:footer="720" w:gutter="0" w:header="720" w:left="1134" w:right="850" w:top="1440"/>
        </w:sectPr>
      </w:pPr>
    </w:p>
    <w:p w14:paraId="23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к распоряжению</w:t>
      </w:r>
    </w:p>
    <w:p w14:paraId="24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Троицкого сельского поселения</w:t>
      </w:r>
    </w:p>
    <w:p w14:paraId="25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26.12.2023г</w:t>
      </w:r>
      <w:r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156</w:t>
      </w:r>
    </w:p>
    <w:p w14:paraId="26000000">
      <w:pPr>
        <w:ind/>
        <w:jc w:val="right"/>
        <w:rPr>
          <w:rFonts w:ascii="Times New Roman" w:hAnsi="Times New Roman"/>
          <w:sz w:val="28"/>
        </w:rPr>
      </w:pPr>
    </w:p>
    <w:p w14:paraId="2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реализации программы «Развитие физической культуры и спорта в Троицком сельском поселении»</w:t>
      </w:r>
    </w:p>
    <w:p w14:paraId="28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2"/>
        <w:gridCol w:w="3265"/>
        <w:gridCol w:w="2546"/>
        <w:gridCol w:w="3686"/>
        <w:gridCol w:w="1423"/>
        <w:gridCol w:w="850"/>
        <w:gridCol w:w="845"/>
        <w:gridCol w:w="1268"/>
        <w:gridCol w:w="992"/>
      </w:tblGrid>
      <w:tr>
        <w:trPr>
          <w:trHeight w:hRule="atLeast" w:val="558"/>
        </w:trPr>
        <w:tc>
          <w:tcPr>
            <w:tcW w:type="dxa" w:w="8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4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реализации</w:t>
            </w:r>
          </w:p>
        </w:tc>
        <w:tc>
          <w:tcPr>
            <w:tcW w:type="dxa" w:w="39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на 2024 год (</w:t>
            </w:r>
            <w:r>
              <w:rPr>
                <w:rFonts w:ascii="Times New Roman" w:hAnsi="Times New Roman"/>
                <w:sz w:val="24"/>
              </w:rPr>
              <w:t>тыс.руб</w:t>
            </w:r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>
        <w:trPr>
          <w:trHeight w:hRule="atLeast" w:val="558"/>
        </w:trPr>
        <w:tc>
          <w:tcPr>
            <w:tcW w:type="dxa" w:w="8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сельского поселения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</w:tr>
      <w:tr>
        <w:trPr>
          <w:trHeight w:hRule="atLeast" w:val="37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«Физическая культура и массовый спорт»</w:t>
            </w:r>
          </w:p>
          <w:p w14:paraId="3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4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(Быстрая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Физическое воспитание населения и обеспечение организации </w:t>
            </w:r>
          </w:p>
          <w:p w14:paraId="49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проведения физкультурных и массовых спортивных мероприятий (приобретение футбольной формы)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4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(Быстрая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 w:firstLine="7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доли жителей поселения физического воспитания;</w:t>
            </w:r>
          </w:p>
          <w:p w14:paraId="4D000000">
            <w:pPr>
              <w:ind w:firstLine="7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числа занимающихся физической культурой и спортом;</w:t>
            </w:r>
          </w:p>
          <w:p w14:paraId="4E000000">
            <w:pPr>
              <w:ind w:firstLine="7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5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</w:t>
            </w:r>
            <w:r>
              <w:rPr>
                <w:rFonts w:ascii="Times New Roman" w:hAnsi="Times New Roman"/>
                <w:sz w:val="24"/>
              </w:rPr>
              <w:t>Бвстрая</w:t>
            </w:r>
            <w:r>
              <w:rPr>
                <w:rFonts w:ascii="Times New Roman" w:hAnsi="Times New Roman"/>
                <w:sz w:val="24"/>
              </w:rPr>
              <w:t xml:space="preserve">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 w:firstLine="7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муниципальной программы: участие в районном </w:t>
            </w:r>
            <w:r>
              <w:rPr>
                <w:rFonts w:ascii="Times New Roman" w:hAnsi="Times New Roman"/>
                <w:sz w:val="24"/>
              </w:rPr>
              <w:t>чемпионате по футболу и мини-футболу команды Троицкого сельского поселения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6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Троицкого сельского поселения (Быстрая </w:t>
            </w:r>
            <w:r>
              <w:rPr>
                <w:rFonts w:ascii="Times New Roman" w:hAnsi="Times New Roman"/>
                <w:sz w:val="24"/>
              </w:rPr>
              <w:t>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числа граждан, занимающихся адаптивной физической культурой и спортом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</w:t>
            </w:r>
          </w:p>
          <w:p w14:paraId="6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инфраструктуры спорта в Троицком сельском поселении»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6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(Быстрая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инфраструктуры спорта и содержание спортивных объектов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7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(Быстрая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Модернизация инфраструктуры спорта в Троицком сельском поселении по направлению «</w:t>
            </w:r>
            <w:r>
              <w:rPr>
                <w:rFonts w:ascii="Times New Roman" w:hAnsi="Times New Roman"/>
                <w:sz w:val="24"/>
              </w:rPr>
              <w:t>Масовый</w:t>
            </w:r>
            <w:r>
              <w:rPr>
                <w:rFonts w:ascii="Times New Roman" w:hAnsi="Times New Roman"/>
                <w:sz w:val="24"/>
              </w:rPr>
              <w:t xml:space="preserve"> спорт»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событие: уборка стадионов, поддержание спортивных объектов в надлежащем состоянии 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8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(Быстрая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Успешное проведение соревнований по разным видам спорта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14:paraId="87000000">
      <w:pPr>
        <w:ind/>
        <w:jc w:val="center"/>
        <w:rPr>
          <w:rFonts w:ascii="Times New Roman" w:hAnsi="Times New Roman"/>
          <w:sz w:val="28"/>
        </w:rPr>
      </w:pPr>
    </w:p>
    <w:sectPr>
      <w:pgSz w:h="11904" w:orient="landscape" w:w="16834"/>
      <w:pgMar w:bottom="851" w:footer="720" w:gutter="0" w:header="720" w:left="1440" w:right="144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 w:firstLine="720" w:left="0"/>
      <w:jc w:val="both"/>
    </w:pPr>
    <w:rPr>
      <w:rFonts w:ascii="Arial" w:hAnsi="Arial"/>
    </w:rPr>
  </w:style>
  <w:style w:default="1" w:styleId="Style_6_ch" w:type="character">
    <w:name w:val="Normal"/>
    <w:link w:val="Style_6"/>
    <w:rPr>
      <w:rFonts w:ascii="Arial" w:hAnsi="Arial"/>
    </w:rPr>
  </w:style>
  <w:style w:styleId="Style_7" w:type="paragraph">
    <w:name w:val="Интерфейс"/>
    <w:basedOn w:val="Style_6"/>
    <w:next w:val="Style_6"/>
    <w:link w:val="Style_7_ch"/>
    <w:rPr>
      <w:color w:val="EBE9ED"/>
    </w:rPr>
  </w:style>
  <w:style w:styleId="Style_7_ch" w:type="character">
    <w:name w:val="Интерфейс"/>
    <w:basedOn w:val="Style_6_ch"/>
    <w:link w:val="Style_7"/>
    <w:rPr>
      <w:color w:val="EBE9ED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" w:type="paragraph">
    <w:name w:val="Название"/>
    <w:basedOn w:val="Style_6"/>
    <w:link w:val="Style_1_ch"/>
    <w:pPr>
      <w:widowControl w:val="1"/>
      <w:ind w:firstLine="0" w:left="0"/>
      <w:jc w:val="center"/>
    </w:pPr>
    <w:rPr>
      <w:rFonts w:ascii="Times New Roman" w:hAnsi="Times New Roman"/>
      <w:sz w:val="36"/>
    </w:rPr>
  </w:style>
  <w:style w:styleId="Style_1_ch" w:type="character">
    <w:name w:val="Название"/>
    <w:basedOn w:val="Style_6_ch"/>
    <w:link w:val="Style_1"/>
    <w:rPr>
      <w:rFonts w:ascii="Times New Roman" w:hAnsi="Times New Roman"/>
      <w:sz w:val="36"/>
    </w:rPr>
  </w:style>
  <w:style w:styleId="Style_10" w:type="paragraph">
    <w:name w:val="Нормальный (таблица)"/>
    <w:basedOn w:val="Style_6"/>
    <w:next w:val="Style_6"/>
    <w:link w:val="Style_10_ch"/>
    <w:pPr>
      <w:ind w:firstLine="0" w:left="0"/>
    </w:pPr>
  </w:style>
  <w:style w:styleId="Style_10_ch" w:type="character">
    <w:name w:val="Нормальный (таблица)"/>
    <w:basedOn w:val="Style_6_ch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Не вступил в силу"/>
    <w:link w:val="Style_12_ch"/>
    <w:rPr>
      <w:b w:val="1"/>
      <w:color w:val="008080"/>
    </w:rPr>
  </w:style>
  <w:style w:styleId="Style_12_ch" w:type="character">
    <w:name w:val="Не вступил в силу"/>
    <w:link w:val="Style_12"/>
    <w:rPr>
      <w:b w:val="1"/>
      <w:color w:val="008080"/>
    </w:rPr>
  </w:style>
  <w:style w:styleId="Style_13" w:type="paragraph">
    <w:name w:val="toc 7"/>
    <w:next w:val="Style_6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Интерактивный заголовок"/>
    <w:basedOn w:val="Style_15"/>
    <w:next w:val="Style_6"/>
    <w:link w:val="Style_14_ch"/>
    <w:rPr>
      <w:u w:val="single"/>
    </w:rPr>
  </w:style>
  <w:style w:styleId="Style_14_ch" w:type="character">
    <w:name w:val="Интерактивный заголовок"/>
    <w:basedOn w:val="Style_15_ch"/>
    <w:link w:val="Style_14"/>
    <w:rPr>
      <w:u w:val="single"/>
    </w:rPr>
  </w:style>
  <w:style w:styleId="Style_16" w:type="paragraph">
    <w:name w:val="Цветовое выделение"/>
    <w:link w:val="Style_16_ch"/>
    <w:rPr>
      <w:b w:val="1"/>
      <w:color w:val="000080"/>
    </w:rPr>
  </w:style>
  <w:style w:styleId="Style_16_ch" w:type="character">
    <w:name w:val="Цветовое выделение"/>
    <w:link w:val="Style_16"/>
    <w:rPr>
      <w:b w:val="1"/>
      <w:color w:val="000080"/>
    </w:rPr>
  </w:style>
  <w:style w:styleId="Style_17" w:type="paragraph">
    <w:name w:val="heading 3"/>
    <w:basedOn w:val="Style_18"/>
    <w:next w:val="Style_6"/>
    <w:link w:val="Style_17_ch"/>
    <w:uiPriority w:val="9"/>
    <w:qFormat/>
    <w:pPr>
      <w:ind/>
      <w:outlineLvl w:val="2"/>
    </w:pPr>
  </w:style>
  <w:style w:styleId="Style_17_ch" w:type="character">
    <w:name w:val="heading 3"/>
    <w:basedOn w:val="Style_18_ch"/>
    <w:link w:val="Style_17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Словарная статья"/>
    <w:basedOn w:val="Style_6"/>
    <w:next w:val="Style_6"/>
    <w:link w:val="Style_20_ch"/>
    <w:pPr>
      <w:ind w:firstLine="0" w:left="0" w:right="118"/>
    </w:pPr>
  </w:style>
  <w:style w:styleId="Style_20_ch" w:type="character">
    <w:name w:val="Словарная статья"/>
    <w:basedOn w:val="Style_6_ch"/>
    <w:link w:val="Style_20"/>
  </w:style>
  <w:style w:styleId="Style_21" w:type="paragraph">
    <w:name w:val="Найденные слова"/>
    <w:basedOn w:val="Style_16"/>
    <w:link w:val="Style_21_ch"/>
  </w:style>
  <w:style w:styleId="Style_21_ch" w:type="character">
    <w:name w:val="Найденные слова"/>
    <w:basedOn w:val="Style_16_ch"/>
    <w:link w:val="Style_21"/>
  </w:style>
  <w:style w:styleId="Style_5" w:type="paragraph">
    <w:name w:val="Текст (прав. подпись)"/>
    <w:basedOn w:val="Style_6"/>
    <w:next w:val="Style_6"/>
    <w:link w:val="Style_5_ch"/>
    <w:pPr>
      <w:ind w:firstLine="0" w:left="0"/>
      <w:jc w:val="right"/>
    </w:pPr>
  </w:style>
  <w:style w:styleId="Style_5_ch" w:type="character">
    <w:name w:val="Текст (прав. подпись)"/>
    <w:basedOn w:val="Style_6_ch"/>
    <w:link w:val="Style_5"/>
  </w:style>
  <w:style w:styleId="Style_22" w:type="paragraph">
    <w:name w:val="Технический комментарий"/>
    <w:basedOn w:val="Style_6"/>
    <w:next w:val="Style_6"/>
    <w:link w:val="Style_22_ch"/>
    <w:pPr>
      <w:ind w:firstLine="0" w:left="0"/>
      <w:jc w:val="left"/>
    </w:pPr>
  </w:style>
  <w:style w:styleId="Style_22_ch" w:type="character">
    <w:name w:val="Технический комментарий"/>
    <w:basedOn w:val="Style_6_ch"/>
    <w:link w:val="Style_22"/>
  </w:style>
  <w:style w:styleId="Style_23" w:type="paragraph">
    <w:name w:val="Колонтитул (левый)"/>
    <w:basedOn w:val="Style_4"/>
    <w:next w:val="Style_6"/>
    <w:link w:val="Style_23_ch"/>
    <w:rPr>
      <w:sz w:val="14"/>
    </w:rPr>
  </w:style>
  <w:style w:styleId="Style_23_ch" w:type="character">
    <w:name w:val="Колонтитул (левый)"/>
    <w:basedOn w:val="Style_4_ch"/>
    <w:link w:val="Style_23"/>
    <w:rPr>
      <w:sz w:val="14"/>
    </w:rPr>
  </w:style>
  <w:style w:styleId="Style_24" w:type="paragraph">
    <w:name w:val="Гипертекстовая ссылка"/>
    <w:link w:val="Style_24_ch"/>
    <w:rPr>
      <w:b w:val="1"/>
      <w:color w:val="008000"/>
      <w:u w:val="single"/>
    </w:rPr>
  </w:style>
  <w:style w:styleId="Style_24_ch" w:type="character">
    <w:name w:val="Гипертекстовая ссылка"/>
    <w:link w:val="Style_24"/>
    <w:rPr>
      <w:b w:val="1"/>
      <w:color w:val="008000"/>
      <w:u w:val="single"/>
    </w:rPr>
  </w:style>
  <w:style w:styleId="Style_25" w:type="paragraph">
    <w:name w:val="Комментарий"/>
    <w:basedOn w:val="Style_6"/>
    <w:next w:val="Style_6"/>
    <w:link w:val="Style_25_ch"/>
    <w:pPr>
      <w:ind w:firstLine="0" w:left="170"/>
    </w:pPr>
    <w:rPr>
      <w:i w:val="1"/>
      <w:color w:val="800080"/>
    </w:rPr>
  </w:style>
  <w:style w:styleId="Style_25_ch" w:type="character">
    <w:name w:val="Комментарий"/>
    <w:basedOn w:val="Style_6_ch"/>
    <w:link w:val="Style_25"/>
    <w:rPr>
      <w:i w:val="1"/>
      <w:color w:val="800080"/>
    </w:rPr>
  </w:style>
  <w:style w:styleId="Style_26" w:type="paragraph">
    <w:name w:val="Переменная часть"/>
    <w:basedOn w:val="Style_27"/>
    <w:next w:val="Style_6"/>
    <w:link w:val="Style_26_ch"/>
    <w:rPr>
      <w:sz w:val="18"/>
    </w:rPr>
  </w:style>
  <w:style w:styleId="Style_26_ch" w:type="character">
    <w:name w:val="Переменная часть"/>
    <w:basedOn w:val="Style_27_ch"/>
    <w:link w:val="Style_26"/>
    <w:rPr>
      <w:sz w:val="18"/>
    </w:rPr>
  </w:style>
  <w:style w:styleId="Style_28" w:type="paragraph">
    <w:name w:val="Postan"/>
    <w:basedOn w:val="Style_6"/>
    <w:link w:val="Style_28_ch"/>
    <w:pPr>
      <w:widowControl w:val="1"/>
      <w:ind w:firstLine="0" w:left="0"/>
      <w:jc w:val="center"/>
    </w:pPr>
    <w:rPr>
      <w:rFonts w:ascii="Times New Roman" w:hAnsi="Times New Roman"/>
      <w:sz w:val="28"/>
    </w:rPr>
  </w:style>
  <w:style w:styleId="Style_28_ch" w:type="character">
    <w:name w:val="Postan"/>
    <w:basedOn w:val="Style_6_ch"/>
    <w:link w:val="Style_28"/>
    <w:rPr>
      <w:rFonts w:ascii="Times New Roman" w:hAnsi="Times New Roman"/>
      <w:sz w:val="28"/>
    </w:rPr>
  </w:style>
  <w:style w:styleId="Style_29" w:type="paragraph">
    <w:name w:val="Текст (справка)"/>
    <w:basedOn w:val="Style_6"/>
    <w:next w:val="Style_6"/>
    <w:link w:val="Style_29_ch"/>
    <w:pPr>
      <w:ind w:firstLine="0" w:left="170" w:right="170"/>
      <w:jc w:val="left"/>
    </w:pPr>
  </w:style>
  <w:style w:styleId="Style_29_ch" w:type="character">
    <w:name w:val="Текст (справка)"/>
    <w:basedOn w:val="Style_6_ch"/>
    <w:link w:val="Style_29"/>
  </w:style>
  <w:style w:styleId="Style_30" w:type="paragraph">
    <w:name w:val="Объект"/>
    <w:basedOn w:val="Style_6"/>
    <w:next w:val="Style_6"/>
    <w:link w:val="Style_30_ch"/>
    <w:rPr>
      <w:rFonts w:ascii="Times New Roman" w:hAnsi="Times New Roman"/>
    </w:rPr>
  </w:style>
  <w:style w:styleId="Style_30_ch" w:type="character">
    <w:name w:val="Объект"/>
    <w:basedOn w:val="Style_6_ch"/>
    <w:link w:val="Style_30"/>
    <w:rPr>
      <w:rFonts w:ascii="Times New Roman" w:hAnsi="Times New Roman"/>
    </w:rPr>
  </w:style>
  <w:style w:styleId="Style_31" w:type="paragraph">
    <w:name w:val="toc 3"/>
    <w:next w:val="Style_6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Опечатки"/>
    <w:link w:val="Style_32_ch"/>
    <w:rPr>
      <w:color w:val="FF0000"/>
    </w:rPr>
  </w:style>
  <w:style w:styleId="Style_32_ch" w:type="character">
    <w:name w:val="Опечатки"/>
    <w:link w:val="Style_32"/>
    <w:rPr>
      <w:color w:val="FF0000"/>
    </w:rPr>
  </w:style>
  <w:style w:styleId="Style_33" w:type="paragraph">
    <w:name w:val="Колонтитул (правый)"/>
    <w:basedOn w:val="Style_5"/>
    <w:next w:val="Style_6"/>
    <w:link w:val="Style_33_ch"/>
    <w:rPr>
      <w:sz w:val="14"/>
    </w:rPr>
  </w:style>
  <w:style w:styleId="Style_33_ch" w:type="character">
    <w:name w:val="Колонтитул (правый)"/>
    <w:basedOn w:val="Style_5_ch"/>
    <w:link w:val="Style_33"/>
    <w:rPr>
      <w:sz w:val="14"/>
    </w:rPr>
  </w:style>
  <w:style w:styleId="Style_34" w:type="paragraph">
    <w:name w:val="Постоянная часть"/>
    <w:basedOn w:val="Style_27"/>
    <w:next w:val="Style_6"/>
    <w:link w:val="Style_34_ch"/>
    <w:rPr>
      <w:sz w:val="20"/>
    </w:rPr>
  </w:style>
  <w:style w:styleId="Style_34_ch" w:type="character">
    <w:name w:val="Постоянная часть"/>
    <w:basedOn w:val="Style_27_ch"/>
    <w:link w:val="Style_34"/>
    <w:rPr>
      <w:sz w:val="20"/>
    </w:rPr>
  </w:style>
  <w:style w:styleId="Style_35" w:type="paragraph">
    <w:name w:val="Комментарий пользователя"/>
    <w:basedOn w:val="Style_25"/>
    <w:next w:val="Style_6"/>
    <w:link w:val="Style_35_ch"/>
    <w:pPr>
      <w:ind/>
      <w:jc w:val="left"/>
    </w:pPr>
    <w:rPr>
      <w:color w:val="000080"/>
    </w:rPr>
  </w:style>
  <w:style w:styleId="Style_35_ch" w:type="character">
    <w:name w:val="Комментарий пользователя"/>
    <w:basedOn w:val="Style_25_ch"/>
    <w:link w:val="Style_35"/>
    <w:rPr>
      <w:color w:val="000080"/>
    </w:rPr>
  </w:style>
  <w:style w:styleId="Style_4" w:type="paragraph">
    <w:name w:val="Текст (лев. подпись)"/>
    <w:basedOn w:val="Style_6"/>
    <w:next w:val="Style_6"/>
    <w:link w:val="Style_4_ch"/>
    <w:pPr>
      <w:ind w:firstLine="0" w:left="0"/>
      <w:jc w:val="left"/>
    </w:pPr>
  </w:style>
  <w:style w:styleId="Style_4_ch" w:type="character">
    <w:name w:val="Текст (лев. подпись)"/>
    <w:basedOn w:val="Style_6_ch"/>
    <w:link w:val="Style_4"/>
  </w:style>
  <w:style w:styleId="Style_36" w:type="paragraph">
    <w:name w:val="Заголовок статьи"/>
    <w:basedOn w:val="Style_6"/>
    <w:next w:val="Style_6"/>
    <w:link w:val="Style_36_ch"/>
    <w:pPr>
      <w:ind w:hanging="892" w:left="1612"/>
    </w:pPr>
  </w:style>
  <w:style w:styleId="Style_36_ch" w:type="character">
    <w:name w:val="Заголовок статьи"/>
    <w:basedOn w:val="Style_6_ch"/>
    <w:link w:val="Style_36"/>
  </w:style>
  <w:style w:styleId="Style_37" w:type="paragraph">
    <w:name w:val="heading 5"/>
    <w:next w:val="Style_6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7_ch" w:type="character">
    <w:name w:val="heading 5"/>
    <w:link w:val="Style_37"/>
    <w:rPr>
      <w:rFonts w:ascii="XO Thames" w:hAnsi="XO Thames"/>
      <w:b w:val="1"/>
      <w:sz w:val="22"/>
    </w:rPr>
  </w:style>
  <w:style w:styleId="Style_2" w:type="paragraph">
    <w:name w:val="heading 1"/>
    <w:basedOn w:val="Style_6"/>
    <w:next w:val="Style_6"/>
    <w:link w:val="Style_2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000080"/>
    </w:rPr>
  </w:style>
  <w:style w:styleId="Style_2_ch" w:type="character">
    <w:name w:val="heading 1"/>
    <w:basedOn w:val="Style_6_ch"/>
    <w:link w:val="Style_2"/>
    <w:rPr>
      <w:b w:val="1"/>
      <w:color w:val="000080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6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Таблицы (моноширинный)"/>
    <w:basedOn w:val="Style_6"/>
    <w:next w:val="Style_6"/>
    <w:link w:val="Style_41_ch"/>
    <w:pPr>
      <w:ind w:firstLine="0" w:left="0"/>
    </w:pPr>
    <w:rPr>
      <w:rFonts w:ascii="Courier New" w:hAnsi="Courier New"/>
    </w:rPr>
  </w:style>
  <w:style w:styleId="Style_41_ch" w:type="character">
    <w:name w:val="Таблицы (моноширинный)"/>
    <w:basedOn w:val="Style_6_ch"/>
    <w:link w:val="Style_41"/>
    <w:rPr>
      <w:rFonts w:ascii="Courier New" w:hAnsi="Courier New"/>
    </w:rPr>
  </w:style>
  <w:style w:styleId="Style_42" w:type="paragraph">
    <w:name w:val="Продолжение ссылки"/>
    <w:basedOn w:val="Style_24"/>
    <w:link w:val="Style_42_ch"/>
  </w:style>
  <w:style w:styleId="Style_42_ch" w:type="character">
    <w:name w:val="Продолжение ссылки"/>
    <w:basedOn w:val="Style_24_ch"/>
    <w:link w:val="Style_42"/>
  </w:style>
  <w:style w:styleId="Style_43" w:type="paragraph">
    <w:name w:val="Header and Footer"/>
    <w:link w:val="Style_43_ch"/>
    <w:pPr>
      <w:ind/>
      <w:jc w:val="both"/>
    </w:pPr>
    <w:rPr>
      <w:rFonts w:ascii="XO Thames" w:hAnsi="XO Thames"/>
    </w:rPr>
  </w:style>
  <w:style w:styleId="Style_43_ch" w:type="character">
    <w:name w:val="Header and Footer"/>
    <w:link w:val="Style_43"/>
    <w:rPr>
      <w:rFonts w:ascii="XO Thames" w:hAnsi="XO Thames"/>
    </w:rPr>
  </w:style>
  <w:style w:styleId="Style_44" w:type="paragraph">
    <w:name w:val="toc 9"/>
    <w:next w:val="Style_6"/>
    <w:link w:val="Style_44_ch"/>
    <w:uiPriority w:val="39"/>
    <w:pPr>
      <w:ind w:firstLine="0" w:left="1600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27" w:type="paragraph">
    <w:name w:val="Основное меню"/>
    <w:basedOn w:val="Style_6"/>
    <w:next w:val="Style_6"/>
    <w:link w:val="Style_27_ch"/>
    <w:rPr>
      <w:rFonts w:ascii="Verdana" w:hAnsi="Verdana"/>
      <w:sz w:val="22"/>
    </w:rPr>
  </w:style>
  <w:style w:styleId="Style_27_ch" w:type="character">
    <w:name w:val="Основное меню"/>
    <w:basedOn w:val="Style_6_ch"/>
    <w:link w:val="Style_27"/>
    <w:rPr>
      <w:rFonts w:ascii="Verdana" w:hAnsi="Verdana"/>
      <w:sz w:val="22"/>
    </w:rPr>
  </w:style>
  <w:style w:styleId="Style_45" w:type="paragraph">
    <w:name w:val="Основной шрифт абзаца1"/>
    <w:link w:val="Style_45_ch"/>
  </w:style>
  <w:style w:styleId="Style_45_ch" w:type="character">
    <w:name w:val="Основной шрифт абзаца1"/>
    <w:link w:val="Style_45"/>
  </w:style>
  <w:style w:styleId="Style_46" w:type="paragraph">
    <w:name w:val="toc 8"/>
    <w:next w:val="Style_6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Моноширинный"/>
    <w:basedOn w:val="Style_6"/>
    <w:next w:val="Style_6"/>
    <w:link w:val="Style_47_ch"/>
    <w:pPr>
      <w:ind w:firstLine="0" w:left="0"/>
    </w:pPr>
    <w:rPr>
      <w:rFonts w:ascii="Courier New" w:hAnsi="Courier New"/>
    </w:rPr>
  </w:style>
  <w:style w:styleId="Style_47_ch" w:type="character">
    <w:name w:val="Моноширинный"/>
    <w:basedOn w:val="Style_6_ch"/>
    <w:link w:val="Style_47"/>
    <w:rPr>
      <w:rFonts w:ascii="Courier New" w:hAnsi="Courier New"/>
    </w:rPr>
  </w:style>
  <w:style w:styleId="Style_48" w:type="paragraph">
    <w:name w:val="Обычный1"/>
    <w:link w:val="Style_48_ch"/>
    <w:rPr>
      <w:rFonts w:ascii="Arial" w:hAnsi="Arial"/>
    </w:rPr>
  </w:style>
  <w:style w:styleId="Style_48_ch" w:type="character">
    <w:name w:val="Обычный1"/>
    <w:link w:val="Style_48"/>
    <w:rPr>
      <w:rFonts w:ascii="Arial" w:hAnsi="Arial"/>
    </w:rPr>
  </w:style>
  <w:style w:styleId="Style_49" w:type="paragraph">
    <w:name w:val="toc 5"/>
    <w:next w:val="Style_6"/>
    <w:link w:val="Style_49_ch"/>
    <w:uiPriority w:val="39"/>
    <w:pPr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Оглавление"/>
    <w:basedOn w:val="Style_41"/>
    <w:next w:val="Style_6"/>
    <w:link w:val="Style_50_ch"/>
    <w:pPr>
      <w:ind w:firstLine="0" w:left="140"/>
    </w:pPr>
  </w:style>
  <w:style w:styleId="Style_50_ch" w:type="character">
    <w:name w:val="Оглавление"/>
    <w:basedOn w:val="Style_41_ch"/>
    <w:link w:val="Style_50"/>
  </w:style>
  <w:style w:styleId="Style_51" w:type="paragraph">
    <w:name w:val="Subtitle"/>
    <w:next w:val="Style_6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Гиперссылка1"/>
    <w:link w:val="Style_52_ch"/>
    <w:rPr>
      <w:color w:val="0000FF"/>
      <w:u w:val="single"/>
    </w:rPr>
  </w:style>
  <w:style w:styleId="Style_52_ch" w:type="character">
    <w:name w:val="Гиперссылка1"/>
    <w:link w:val="Style_52"/>
    <w:rPr>
      <w:color w:val="0000FF"/>
      <w:u w:val="single"/>
    </w:rPr>
  </w:style>
  <w:style w:styleId="Style_53" w:type="paragraph">
    <w:name w:val="Прижатый влево"/>
    <w:basedOn w:val="Style_6"/>
    <w:next w:val="Style_6"/>
    <w:link w:val="Style_53_ch"/>
    <w:pPr>
      <w:ind w:firstLine="0" w:left="0"/>
      <w:jc w:val="left"/>
    </w:pPr>
  </w:style>
  <w:style w:styleId="Style_53_ch" w:type="character">
    <w:name w:val="Прижатый влево"/>
    <w:basedOn w:val="Style_6_ch"/>
    <w:link w:val="Style_53"/>
  </w:style>
  <w:style w:styleId="Style_54" w:type="paragraph">
    <w:name w:val="Информация о версии"/>
    <w:basedOn w:val="Style_25"/>
    <w:next w:val="Style_6"/>
    <w:link w:val="Style_54_ch"/>
    <w:rPr>
      <w:color w:val="000080"/>
    </w:rPr>
  </w:style>
  <w:style w:styleId="Style_54_ch" w:type="character">
    <w:name w:val="Информация о версии"/>
    <w:basedOn w:val="Style_25_ch"/>
    <w:link w:val="Style_54"/>
    <w:rPr>
      <w:color w:val="000080"/>
    </w:rPr>
  </w:style>
  <w:style w:styleId="Style_15" w:type="paragraph">
    <w:name w:val="Title"/>
    <w:basedOn w:val="Style_27"/>
    <w:next w:val="Style_6"/>
    <w:link w:val="Style_15_ch"/>
    <w:uiPriority w:val="10"/>
    <w:qFormat/>
    <w:rPr>
      <w:b w:val="1"/>
      <w:color w:val="C0C0C0"/>
    </w:rPr>
  </w:style>
  <w:style w:styleId="Style_15_ch" w:type="character">
    <w:name w:val="Title"/>
    <w:basedOn w:val="Style_27_ch"/>
    <w:link w:val="Style_15"/>
    <w:rPr>
      <w:b w:val="1"/>
      <w:color w:val="C0C0C0"/>
    </w:rPr>
  </w:style>
  <w:style w:styleId="Style_55" w:type="paragraph">
    <w:name w:val="heading 4"/>
    <w:basedOn w:val="Style_17"/>
    <w:next w:val="Style_6"/>
    <w:link w:val="Style_55_ch"/>
    <w:uiPriority w:val="9"/>
    <w:qFormat/>
    <w:pPr>
      <w:ind/>
      <w:outlineLvl w:val="3"/>
    </w:pPr>
  </w:style>
  <w:style w:styleId="Style_55_ch" w:type="character">
    <w:name w:val="heading 4"/>
    <w:basedOn w:val="Style_17_ch"/>
    <w:link w:val="Style_55"/>
  </w:style>
  <w:style w:styleId="Style_56" w:type="paragraph">
    <w:name w:val="Текст в таблице"/>
    <w:basedOn w:val="Style_10"/>
    <w:next w:val="Style_6"/>
    <w:link w:val="Style_56_ch"/>
    <w:pPr>
      <w:ind w:firstLine="500" w:left="0"/>
    </w:pPr>
  </w:style>
  <w:style w:styleId="Style_56_ch" w:type="character">
    <w:name w:val="Текст в таблице"/>
    <w:basedOn w:val="Style_10_ch"/>
    <w:link w:val="Style_56"/>
  </w:style>
  <w:style w:styleId="Style_18" w:type="paragraph">
    <w:name w:val="heading 2"/>
    <w:basedOn w:val="Style_2"/>
    <w:next w:val="Style_6"/>
    <w:link w:val="Style_18_ch"/>
    <w:uiPriority w:val="9"/>
    <w:qFormat/>
    <w:pPr>
      <w:ind/>
      <w:outlineLvl w:val="1"/>
    </w:pPr>
  </w:style>
  <w:style w:styleId="Style_18_ch" w:type="character">
    <w:name w:val="heading 2"/>
    <w:basedOn w:val="Style_2_ch"/>
    <w:link w:val="Style_18"/>
  </w:style>
  <w:style w:styleId="Style_57" w:type="paragraph">
    <w:name w:val="Утратил силу"/>
    <w:link w:val="Style_57_ch"/>
    <w:rPr>
      <w:b w:val="1"/>
      <w:strike w:val="1"/>
      <w:color w:val="808000"/>
    </w:rPr>
  </w:style>
  <w:style w:styleId="Style_57_ch" w:type="character">
    <w:name w:val="Утратил силу"/>
    <w:link w:val="Style_57"/>
    <w:rPr>
      <w:b w:val="1"/>
      <w:strike w:val="1"/>
      <w:color w:val="808000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2024-01-18T08:01:29Z</dcterms:modified>
</cp:coreProperties>
</file>