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F6" w:rsidRDefault="00E807F6" w:rsidP="00E807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7F6" w:rsidRPr="0008401B" w:rsidRDefault="00E807F6" w:rsidP="00E807F6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4"/>
        </w:rPr>
      </w:pPr>
    </w:p>
    <w:p w:rsidR="00E807F6" w:rsidRPr="001F2414" w:rsidRDefault="00E807F6" w:rsidP="00E807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807F6" w:rsidRPr="001F2414" w:rsidRDefault="00E807F6" w:rsidP="00E807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E807F6" w:rsidRPr="001F2414" w:rsidRDefault="00E807F6" w:rsidP="00E807F6">
      <w:pPr>
        <w:pBdr>
          <w:bottom w:val="double" w:sz="6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E807F6" w:rsidRPr="001F2414" w:rsidRDefault="00E807F6" w:rsidP="00E807F6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7F6" w:rsidRPr="001F2414" w:rsidRDefault="00E807F6" w:rsidP="00E807F6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E807F6" w:rsidRPr="001F2414" w:rsidRDefault="00E807F6" w:rsidP="00E807F6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807F6" w:rsidRDefault="00E807F6" w:rsidP="00E807F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07F6">
        <w:rPr>
          <w:rFonts w:ascii="Times New Roman" w:hAnsi="Times New Roman"/>
          <w:b/>
          <w:sz w:val="28"/>
          <w:szCs w:val="28"/>
        </w:rPr>
        <w:t>РАСПОРЯЖЕНИЕ</w:t>
      </w:r>
    </w:p>
    <w:p w:rsidR="007E27A5" w:rsidRPr="00E807F6" w:rsidRDefault="007E27A5" w:rsidP="00E807F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07F6" w:rsidRPr="00314CBA" w:rsidRDefault="007E27A5" w:rsidP="00E807F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«04» июня </w:t>
      </w:r>
      <w:r w:rsidR="00E807F6">
        <w:rPr>
          <w:rFonts w:ascii="Times New Roman" w:hAnsi="Times New Roman"/>
          <w:sz w:val="28"/>
          <w:szCs w:val="28"/>
        </w:rPr>
        <w:t xml:space="preserve">2019 г.                                                           </w:t>
      </w:r>
      <w:r w:rsidR="00A63D5C">
        <w:rPr>
          <w:rFonts w:ascii="Times New Roman" w:hAnsi="Times New Roman"/>
          <w:sz w:val="28"/>
          <w:szCs w:val="28"/>
        </w:rPr>
        <w:t xml:space="preserve">                           № 52</w:t>
      </w:r>
    </w:p>
    <w:p w:rsidR="00E807F6" w:rsidRDefault="00E807F6" w:rsidP="00E807F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p w:rsid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7F6" w:rsidRDefault="00E807F6" w:rsidP="00BA0F13">
      <w:pPr>
        <w:spacing w:line="240" w:lineRule="auto"/>
        <w:ind w:right="4534"/>
        <w:contextualSpacing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Об утверждении состава и порядка работы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межведомственной группы</w:t>
      </w:r>
      <w:r w:rsidR="00BA0F13" w:rsidRPr="00BA0F1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F13"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по контролю за выжиганием</w:t>
      </w:r>
      <w:r w:rsidR="00BA0F1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F13"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сухой травянистой растительности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территории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Троицкого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сельского</w:t>
      </w:r>
      <w:r w:rsidR="00BA0F1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поселения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на 2019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A91" w:rsidRPr="001B208D" w:rsidRDefault="00E807F6" w:rsidP="0047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471A91">
        <w:rPr>
          <w:rFonts w:ascii="Times New Roman" w:eastAsia="MS Mincho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71A91">
          <w:rPr>
            <w:rStyle w:val="a4"/>
            <w:rFonts w:ascii="Times New Roman" w:eastAsia="MS Mincho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471A91">
        <w:rPr>
          <w:rFonts w:ascii="Times New Roman" w:eastAsia="MS Mincho" w:hAnsi="Times New Roman" w:cs="Times New Roman"/>
          <w:sz w:val="28"/>
          <w:szCs w:val="28"/>
        </w:rPr>
        <w:t xml:space="preserve"> от 21.12.1994 № 69-ФЗ «О пожарной безопасности», постановлением Правительства Российской Федерации от 25 апреля 2012 года № 390 «О противопожарном режиме», </w:t>
      </w:r>
      <w:r w:rsidR="00471A91" w:rsidRPr="00471A91">
        <w:rPr>
          <w:rFonts w:ascii="Times New Roman" w:eastAsia="MS Mincho" w:hAnsi="Times New Roman" w:cs="Times New Roman"/>
          <w:sz w:val="28"/>
          <w:szCs w:val="28"/>
        </w:rPr>
        <w:t>постановлением Администрации Троицкого сельского поселения 29.04.19 № 56 «Об установлении особого противопожарного режима на территории Троицкого сельского поселения Неклиновского района Ростовской области</w:t>
      </w:r>
      <w:r w:rsidR="00471A91">
        <w:rPr>
          <w:rFonts w:ascii="Times New Roman" w:eastAsia="MS Mincho" w:hAnsi="Times New Roman" w:cs="Times New Roman"/>
          <w:sz w:val="28"/>
          <w:szCs w:val="28"/>
        </w:rPr>
        <w:t>»,</w:t>
      </w:r>
      <w:r w:rsidR="00471A91" w:rsidRPr="00471A91">
        <w:rPr>
          <w:rFonts w:ascii="Times New Roman" w:hAnsi="Times New Roman" w:cs="Times New Roman"/>
          <w:sz w:val="28"/>
          <w:szCs w:val="28"/>
        </w:rPr>
        <w:t xml:space="preserve"> </w:t>
      </w:r>
      <w:r w:rsidR="00471A91" w:rsidRPr="001B208D">
        <w:rPr>
          <w:rFonts w:ascii="Times New Roman" w:hAnsi="Times New Roman" w:cs="Times New Roman"/>
          <w:sz w:val="28"/>
          <w:szCs w:val="28"/>
        </w:rPr>
        <w:t xml:space="preserve">Администрация Троицкого сельского поселения </w:t>
      </w:r>
      <w:r w:rsidR="00471A91" w:rsidRPr="001B208D">
        <w:rPr>
          <w:rFonts w:ascii="Times New Roman" w:hAnsi="Times New Roman" w:cs="Times New Roman"/>
          <w:b/>
          <w:sz w:val="28"/>
          <w:szCs w:val="28"/>
        </w:rPr>
        <w:t xml:space="preserve">постановляет:  </w:t>
      </w:r>
    </w:p>
    <w:p w:rsidR="00B45E5C" w:rsidRPr="00E807F6" w:rsidRDefault="00B45E5C" w:rsidP="00E807F6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807F6" w:rsidRPr="00BA0F13" w:rsidRDefault="00E807F6" w:rsidP="00BA0F13">
      <w:pPr>
        <w:pStyle w:val="a9"/>
        <w:ind w:firstLine="709"/>
        <w:jc w:val="both"/>
        <w:rPr>
          <w:rFonts w:ascii="Times New Roman" w:hAnsi="Times New Roman"/>
        </w:rPr>
      </w:pPr>
      <w:r w:rsidRPr="00BA0F13">
        <w:rPr>
          <w:rFonts w:ascii="Times New Roman" w:hAnsi="Times New Roman"/>
        </w:rPr>
        <w:t>1. Утвердить состав  (приложение №1) и порядок работы (приложение №2) межведомственной группы</w:t>
      </w:r>
      <w:r w:rsidR="00BA0F13">
        <w:rPr>
          <w:rFonts w:ascii="Times New Roman" w:hAnsi="Times New Roman"/>
        </w:rPr>
        <w:t xml:space="preserve"> </w:t>
      </w:r>
      <w:r w:rsidR="00BA0F13" w:rsidRPr="00E807F6">
        <w:rPr>
          <w:rStyle w:val="a3"/>
          <w:rFonts w:ascii="Times New Roman" w:hAnsi="Times New Roman"/>
          <w:b w:val="0"/>
          <w:szCs w:val="28"/>
        </w:rPr>
        <w:t>по контролю за выжиганием</w:t>
      </w:r>
      <w:r w:rsidR="00BA0F13">
        <w:rPr>
          <w:rStyle w:val="a3"/>
          <w:rFonts w:ascii="Times New Roman" w:hAnsi="Times New Roman"/>
          <w:b w:val="0"/>
          <w:szCs w:val="28"/>
        </w:rPr>
        <w:t xml:space="preserve"> </w:t>
      </w:r>
      <w:r w:rsidR="00BA0F13" w:rsidRPr="00E807F6">
        <w:rPr>
          <w:rStyle w:val="a3"/>
          <w:rFonts w:ascii="Times New Roman" w:hAnsi="Times New Roman"/>
          <w:b w:val="0"/>
          <w:szCs w:val="28"/>
        </w:rPr>
        <w:t>сухой травянистой растительности</w:t>
      </w:r>
      <w:r w:rsidRPr="00BA0F13">
        <w:rPr>
          <w:rFonts w:ascii="Times New Roman" w:hAnsi="Times New Roman"/>
        </w:rPr>
        <w:t xml:space="preserve"> на территории </w:t>
      </w:r>
      <w:r w:rsidR="00471A91" w:rsidRPr="00BA0F13">
        <w:rPr>
          <w:rFonts w:ascii="Times New Roman" w:hAnsi="Times New Roman"/>
        </w:rPr>
        <w:t>Троицкого</w:t>
      </w:r>
      <w:r w:rsidRPr="00BA0F13">
        <w:rPr>
          <w:rFonts w:ascii="Times New Roman" w:hAnsi="Times New Roman"/>
        </w:rPr>
        <w:t xml:space="preserve">   сельского поселения.</w:t>
      </w:r>
    </w:p>
    <w:p w:rsidR="00E807F6" w:rsidRPr="00BA0F13" w:rsidRDefault="00E807F6" w:rsidP="00BA0F13">
      <w:pPr>
        <w:pStyle w:val="a9"/>
        <w:ind w:firstLine="709"/>
        <w:jc w:val="both"/>
        <w:rPr>
          <w:rFonts w:ascii="Times New Roman" w:hAnsi="Times New Roman"/>
        </w:rPr>
      </w:pPr>
      <w:r w:rsidRPr="00BA0F13">
        <w:rPr>
          <w:rFonts w:ascii="Times New Roman" w:hAnsi="Times New Roman"/>
        </w:rPr>
        <w:t xml:space="preserve">2. Контроль за выполнением настоящего </w:t>
      </w:r>
      <w:r w:rsidR="00471A91" w:rsidRPr="00BA0F13">
        <w:rPr>
          <w:rFonts w:ascii="Times New Roman" w:hAnsi="Times New Roman"/>
        </w:rPr>
        <w:t xml:space="preserve">распоряжения </w:t>
      </w:r>
      <w:r w:rsidRPr="00BA0F13">
        <w:rPr>
          <w:rFonts w:ascii="Times New Roman" w:hAnsi="Times New Roman"/>
        </w:rPr>
        <w:t>оставляю за собой.</w:t>
      </w:r>
    </w:p>
    <w:p w:rsidR="00E807F6" w:rsidRPr="00BA0F13" w:rsidRDefault="00E807F6" w:rsidP="00BA0F13">
      <w:pPr>
        <w:pStyle w:val="a9"/>
        <w:ind w:firstLine="709"/>
        <w:jc w:val="both"/>
        <w:rPr>
          <w:rFonts w:ascii="Times New Roman" w:hAnsi="Times New Roman"/>
        </w:rPr>
      </w:pPr>
      <w:r w:rsidRPr="00BA0F13">
        <w:rPr>
          <w:rFonts w:ascii="Times New Roman" w:hAnsi="Times New Roman"/>
        </w:rPr>
        <w:t>3.</w:t>
      </w:r>
      <w:r w:rsidR="00471A91" w:rsidRPr="00BA0F13">
        <w:rPr>
          <w:rFonts w:ascii="Times New Roman" w:hAnsi="Times New Roman"/>
        </w:rPr>
        <w:t xml:space="preserve"> </w:t>
      </w:r>
      <w:r w:rsidRPr="00BA0F13">
        <w:rPr>
          <w:rFonts w:ascii="Times New Roman" w:hAnsi="Times New Roman"/>
        </w:rPr>
        <w:t>Р</w:t>
      </w:r>
      <w:r w:rsidR="00471A91" w:rsidRPr="00BA0F13">
        <w:rPr>
          <w:rFonts w:ascii="Times New Roman" w:hAnsi="Times New Roman"/>
        </w:rPr>
        <w:t xml:space="preserve">азместить данное распоряжение </w:t>
      </w:r>
      <w:r w:rsidRPr="00BA0F13">
        <w:rPr>
          <w:rFonts w:ascii="Times New Roman" w:hAnsi="Times New Roman"/>
        </w:rPr>
        <w:t xml:space="preserve">на официальном сайте Администрации   сельского поселения в информационно-телекоммуникационной сети «Интернет» </w:t>
      </w:r>
    </w:p>
    <w:p w:rsidR="00E807F6" w:rsidRPr="00BA0F13" w:rsidRDefault="00E807F6" w:rsidP="00BA0F13">
      <w:pPr>
        <w:pStyle w:val="a9"/>
        <w:ind w:firstLine="709"/>
        <w:jc w:val="both"/>
        <w:rPr>
          <w:rFonts w:ascii="Times New Roman" w:hAnsi="Times New Roman"/>
        </w:rPr>
      </w:pPr>
    </w:p>
    <w:p w:rsidR="00E807F6" w:rsidRDefault="00E807F6" w:rsidP="00471A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A91" w:rsidRDefault="00471A91" w:rsidP="00471A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A91" w:rsidRDefault="00471A91" w:rsidP="00471A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A91" w:rsidRDefault="00471A91" w:rsidP="00471A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A91" w:rsidRDefault="00471A91" w:rsidP="00471A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A91" w:rsidRPr="00471A91" w:rsidRDefault="00471A91" w:rsidP="00471A9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A9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71A91" w:rsidRPr="00471A91" w:rsidRDefault="00471A91" w:rsidP="00471A9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A91">
        <w:rPr>
          <w:rFonts w:ascii="Times New Roman" w:hAnsi="Times New Roman" w:cs="Times New Roman"/>
          <w:b/>
          <w:sz w:val="28"/>
          <w:szCs w:val="28"/>
        </w:rPr>
        <w:t xml:space="preserve">Троицкого сельского поселения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71A91">
        <w:rPr>
          <w:rFonts w:ascii="Times New Roman" w:hAnsi="Times New Roman" w:cs="Times New Roman"/>
          <w:b/>
          <w:sz w:val="28"/>
          <w:szCs w:val="28"/>
        </w:rPr>
        <w:t xml:space="preserve">  О.Н. Гурина</w:t>
      </w:r>
    </w:p>
    <w:p w:rsidR="00471A91" w:rsidRDefault="00471A91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7F6" w:rsidRPr="00E807F6" w:rsidRDefault="00E807F6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807F6" w:rsidRPr="00E807F6" w:rsidRDefault="00E807F6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постановлению</w:t>
      </w:r>
      <w:r w:rsidR="00BA0F13">
        <w:rPr>
          <w:rFonts w:ascii="Times New Roman" w:hAnsi="Times New Roman" w:cs="Times New Roman"/>
          <w:sz w:val="28"/>
          <w:szCs w:val="28"/>
        </w:rPr>
        <w:t xml:space="preserve"> </w:t>
      </w:r>
      <w:r w:rsidRPr="00E807F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A0F13" w:rsidRDefault="00E807F6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71A91">
        <w:rPr>
          <w:rFonts w:ascii="Times New Roman" w:hAnsi="Times New Roman" w:cs="Times New Roman"/>
          <w:sz w:val="28"/>
          <w:szCs w:val="28"/>
        </w:rPr>
        <w:t>Троицкого</w:t>
      </w:r>
      <w:r w:rsidRPr="00E807F6">
        <w:rPr>
          <w:rFonts w:ascii="Times New Roman" w:hAnsi="Times New Roman" w:cs="Times New Roman"/>
          <w:sz w:val="28"/>
          <w:szCs w:val="28"/>
        </w:rPr>
        <w:t xml:space="preserve"> </w:t>
      </w:r>
      <w:r w:rsidR="00BA0F13">
        <w:rPr>
          <w:rFonts w:ascii="Times New Roman" w:hAnsi="Times New Roman" w:cs="Times New Roman"/>
          <w:sz w:val="28"/>
          <w:szCs w:val="28"/>
        </w:rPr>
        <w:t>с/п</w:t>
      </w:r>
      <w:r w:rsidRPr="00E807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07F6" w:rsidRPr="00E807F6" w:rsidRDefault="007E27A5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«04»июня 2019 г. № 52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 </w:t>
      </w:r>
    </w:p>
    <w:p w:rsidR="00BA0F13" w:rsidRDefault="00BA0F13" w:rsidP="00BA0F13">
      <w:pPr>
        <w:spacing w:line="240" w:lineRule="auto"/>
        <w:ind w:firstLine="709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A0F13" w:rsidRDefault="00BA0F13" w:rsidP="00BA0F13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807F6" w:rsidRPr="00E807F6" w:rsidRDefault="00E807F6" w:rsidP="00BA0F13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Состав</w:t>
      </w:r>
    </w:p>
    <w:p w:rsidR="00E807F6" w:rsidRPr="00E807F6" w:rsidRDefault="00E807F6" w:rsidP="00BA0F13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межведомственной группы по контролю за выжиганием</w:t>
      </w:r>
    </w:p>
    <w:p w:rsidR="00E807F6" w:rsidRPr="00E807F6" w:rsidRDefault="00E807F6" w:rsidP="00BA0F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сухой травянистой растительности на территории  </w:t>
      </w:r>
      <w:r w:rsidR="00BA0F13">
        <w:rPr>
          <w:rStyle w:val="a3"/>
          <w:rFonts w:ascii="Times New Roman" w:hAnsi="Times New Roman" w:cs="Times New Roman"/>
          <w:b w:val="0"/>
          <w:sz w:val="28"/>
          <w:szCs w:val="28"/>
        </w:rPr>
        <w:t>Троицког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о сельского поселения</w:t>
      </w:r>
    </w:p>
    <w:p w:rsid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 </w:t>
      </w:r>
    </w:p>
    <w:p w:rsidR="00D72C43" w:rsidRPr="00E807F6" w:rsidRDefault="00D72C43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F13" w:rsidRDefault="009F44F6" w:rsidP="009F44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Котеленко А.П.                   -             специалист Администрации Троицкого с/п</w:t>
      </w:r>
    </w:p>
    <w:p w:rsidR="009F44F6" w:rsidRDefault="009F44F6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44F6" w:rsidRDefault="009F44F6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Золотько С.П.                      -            </w:t>
      </w:r>
      <w:r w:rsidR="00A013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участковый уполномоченный полиции </w:t>
      </w:r>
    </w:p>
    <w:p w:rsidR="009F44F6" w:rsidRDefault="009F44F6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013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9F44F6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F44F6" w:rsidRPr="00E807F6" w:rsidRDefault="009F44F6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Усачев И.В.                         -                           командир ОПС Троицкого с/п</w:t>
      </w:r>
    </w:p>
    <w:p w:rsidR="00A0132E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Ульянова Л.Н.                     -                           ОПС на территории ст. Кошкино</w:t>
      </w:r>
    </w:p>
    <w:p w:rsidR="00A0132E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Вильготская В.В                 -                           ОПС на территории с. Кошкино</w:t>
      </w: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Ерошенко О.В.                    -                           ОПС на территории п.Федосеевка</w:t>
      </w: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Ефименко М.И.                   -                           ОПС на территории п.Луначарский</w:t>
      </w: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07F6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Холодняк Д.С.                     -                                       ДНД Троицкого с/п</w:t>
      </w:r>
      <w:r w:rsidR="00E807F6" w:rsidRPr="00E807F6">
        <w:rPr>
          <w:rFonts w:ascii="Times New Roman" w:hAnsi="Times New Roman" w:cs="Times New Roman"/>
          <w:sz w:val="28"/>
          <w:szCs w:val="28"/>
        </w:rPr>
        <w:t> </w:t>
      </w: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Посылаев А.В.                     -                                       ДНД Троицкого с/п</w:t>
      </w:r>
      <w:r w:rsidRPr="00E807F6">
        <w:rPr>
          <w:rFonts w:ascii="Times New Roman" w:hAnsi="Times New Roman" w:cs="Times New Roman"/>
          <w:sz w:val="28"/>
          <w:szCs w:val="28"/>
        </w:rPr>
        <w:t> </w:t>
      </w: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Pr="00E807F6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Димитренко Н.В.                 -                                      ДНД Троицкого с/п</w:t>
      </w:r>
      <w:r w:rsidRPr="00E807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807F6" w:rsidRPr="00E807F6" w:rsidRDefault="00E807F6" w:rsidP="00BA0F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 </w:t>
      </w:r>
    </w:p>
    <w:p w:rsidR="00E807F6" w:rsidRPr="00E807F6" w:rsidRDefault="00E807F6" w:rsidP="00BA0F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 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BA0F13" w:rsidRPr="00E807F6" w:rsidRDefault="00E807F6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72C43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A0F13" w:rsidRPr="00E807F6" w:rsidRDefault="00BA0F13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7F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A0F13" w:rsidRDefault="00BA0F13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E80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с/п</w:t>
      </w:r>
      <w:r w:rsidRPr="00E807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0F13" w:rsidRPr="00E807F6" w:rsidRDefault="007E27A5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«04» июня 2019 г. № 52</w:t>
      </w:r>
    </w:p>
    <w:p w:rsidR="00E807F6" w:rsidRDefault="00E807F6" w:rsidP="00BA0F13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A0F13" w:rsidRPr="00E807F6" w:rsidRDefault="00BA0F13" w:rsidP="00BA0F13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807F6" w:rsidRPr="00E807F6" w:rsidRDefault="00E807F6" w:rsidP="00BA0F13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807F6" w:rsidRPr="00E807F6" w:rsidRDefault="00E807F6" w:rsidP="00BA0F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работы межведомственной группы</w:t>
      </w:r>
      <w:r w:rsidR="00BA0F1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F13"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по контролю за выжиганием</w:t>
      </w:r>
      <w:r w:rsidR="00BA0F1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F13"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сухой травянистой растительности</w:t>
      </w:r>
      <w:r w:rsidR="00BA0F1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 территории  </w:t>
      </w:r>
      <w:r w:rsidR="00471A91">
        <w:rPr>
          <w:rStyle w:val="a3"/>
          <w:rFonts w:ascii="Times New Roman" w:hAnsi="Times New Roman" w:cs="Times New Roman"/>
          <w:b w:val="0"/>
          <w:sz w:val="28"/>
          <w:szCs w:val="28"/>
        </w:rPr>
        <w:t>Троицкого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сельского поселения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 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Порядок работы межведомственной группы по контролю за выжиганием сухой травянистой растительности на территории  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Федерации, утверждённых Постановлением Правительства Российской Федерации от 25 апреля 2012 г. № 390 (далее – Правила) и Правил пожарной безопасности в лесах, утвержденных постановлением Правительства Российской Федерации от 30 июня 2007 г. № 417 «Об утверждении Правил пожарной безопасности в лесах» (далее – Правила), а также принятия мер по пресечению нарушений в установленном порядке и утверждается решением комиссии по предупреждению и ликвидации чрезвычайных ситуаций и обеспечению пожарной безопасности   сельского поселения.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Межведомственная группа при осуществлении контроля за выжиганием сухой травянистой растительности руководствуется требованиями Правил и принимает во внимание, что: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1.  Запрещается:</w:t>
      </w:r>
      <w:r w:rsidRPr="00E80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 xml:space="preserve">выжигание сухой травянистой растительности, стерни, пожнивных остатков </w:t>
      </w:r>
      <w:r w:rsidRPr="00E807F6">
        <w:rPr>
          <w:rFonts w:ascii="Times New Roman" w:hAnsi="Times New Roman" w:cs="Times New Roman"/>
          <w:sz w:val="28"/>
          <w:szCs w:val="28"/>
          <w:u w:val="single"/>
        </w:rPr>
        <w:t xml:space="preserve">на землях сельскохозяйственного назначения и землях запаса, разведение костров на полях </w:t>
      </w:r>
      <w:r w:rsidRPr="00E807F6">
        <w:rPr>
          <w:rFonts w:ascii="Times New Roman" w:hAnsi="Times New Roman" w:cs="Times New Roman"/>
          <w:sz w:val="28"/>
          <w:szCs w:val="28"/>
        </w:rPr>
        <w:t>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   и продуктопроводов;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 xml:space="preserve">использовать противопожарные расстояния между зданиями, сооружениями и строениями для складирования материалов, оборудования и тары, для стоянки </w:t>
      </w:r>
      <w:r w:rsidRPr="00E807F6">
        <w:rPr>
          <w:rFonts w:ascii="Times New Roman" w:hAnsi="Times New Roman" w:cs="Times New Roman"/>
          <w:sz w:val="28"/>
          <w:szCs w:val="28"/>
        </w:rPr>
        <w:lastRenderedPageBreak/>
        <w:t>транспорта и строительства (установки) зданий и сооружений, для разведения костров и сжигания отходов и тары;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сжигание отходов и тары в местах, находящихся на расстоянии менее 50 метров от объектов;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на территории поселений, а также на расстоянии менее 100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E807F6">
        <w:rPr>
          <w:rFonts w:ascii="Times New Roman" w:hAnsi="Times New Roman" w:cs="Times New Roman"/>
          <w:sz w:val="28"/>
          <w:szCs w:val="28"/>
        </w:rPr>
        <w:t>использовать территории противопожарных расстояний от объектов и сооружений различного назначения до лесничеств (лесопарков), мест разработки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Pr="00E807F6">
        <w:rPr>
          <w:rFonts w:ascii="Times New Roman" w:hAnsi="Times New Roman" w:cs="Times New Roman"/>
          <w:sz w:val="28"/>
          <w:szCs w:val="28"/>
          <w:u w:val="single"/>
        </w:rPr>
        <w:t xml:space="preserve">. Выжигание сухой травянистой растительности на земельных участках   населенных пунктов, землях промышленности, энергетики, транспорта, связи, радиовещания, телевидения, информатики  и землях иного специального назначения 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 ЗАПРЕЩАЕТСЯ!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3.  Межведомственная группа ежесуточно выполняет следующие задачи:</w:t>
      </w:r>
      <w:r w:rsidRPr="00E80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оперативный контроль территорий поселений за выжиганием сухой травянистой растительности;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сообщение в пожарную охрану о фактах природных пожаров и выжигании травянистой растительности в целях организации их тушения;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внесение в комиссию по предупреждению и ликвидации чрезвычайных ситуаций и органы местного самоуправления предложений об усилении мер пожарной безопасности.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 а также природно-климатических и погодных условий при этом: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при регистрации палов травянистой растительности на территории соответствующего муниципального района выезды группы производятся в безусловном порядке;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Выезды межведомственных групп осуществляются на имеющемся в наличии служебном автотранспорте по согласованию.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39B" w:rsidRPr="00E807F6" w:rsidRDefault="00C5739B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5739B" w:rsidRPr="00E807F6" w:rsidSect="00E807F6">
      <w:headerReference w:type="default" r:id="rId9"/>
      <w:headerReference w:type="first" r:id="rId10"/>
      <w:pgSz w:w="11906" w:h="16838"/>
      <w:pgMar w:top="851" w:right="851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85" w:rsidRDefault="00BA2385" w:rsidP="005B3FEA">
      <w:pPr>
        <w:spacing w:after="0" w:line="240" w:lineRule="auto"/>
      </w:pPr>
      <w:r>
        <w:separator/>
      </w:r>
    </w:p>
  </w:endnote>
  <w:endnote w:type="continuationSeparator" w:id="1">
    <w:p w:rsidR="00BA2385" w:rsidRDefault="00BA2385" w:rsidP="005B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85" w:rsidRDefault="00BA2385" w:rsidP="005B3FEA">
      <w:pPr>
        <w:spacing w:after="0" w:line="240" w:lineRule="auto"/>
      </w:pPr>
      <w:r>
        <w:separator/>
      </w:r>
    </w:p>
  </w:footnote>
  <w:footnote w:type="continuationSeparator" w:id="1">
    <w:p w:rsidR="00BA2385" w:rsidRDefault="00BA2385" w:rsidP="005B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7D" w:rsidRDefault="00BA23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7D" w:rsidRDefault="00BA23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7F6"/>
    <w:rsid w:val="0014571D"/>
    <w:rsid w:val="004639E7"/>
    <w:rsid w:val="00471A91"/>
    <w:rsid w:val="005B3FEA"/>
    <w:rsid w:val="007E27A5"/>
    <w:rsid w:val="009F44F6"/>
    <w:rsid w:val="00A0132E"/>
    <w:rsid w:val="00A63D5C"/>
    <w:rsid w:val="00B45E5C"/>
    <w:rsid w:val="00BA0F13"/>
    <w:rsid w:val="00BA2385"/>
    <w:rsid w:val="00C5739B"/>
    <w:rsid w:val="00D72C43"/>
    <w:rsid w:val="00E8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807F6"/>
    <w:rPr>
      <w:b/>
      <w:bCs/>
    </w:rPr>
  </w:style>
  <w:style w:type="character" w:styleId="a4">
    <w:name w:val="Hyperlink"/>
    <w:rsid w:val="00E807F6"/>
    <w:rPr>
      <w:color w:val="000080"/>
      <w:u w:val="single"/>
    </w:rPr>
  </w:style>
  <w:style w:type="paragraph" w:styleId="a5">
    <w:name w:val="Body Text"/>
    <w:basedOn w:val="a"/>
    <w:link w:val="a6"/>
    <w:rsid w:val="00E807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E807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rsid w:val="00E807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E807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Title"/>
    <w:basedOn w:val="a"/>
    <w:link w:val="aa"/>
    <w:qFormat/>
    <w:rsid w:val="00E807F6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E807F6"/>
    <w:rPr>
      <w:rFonts w:ascii="Calibri" w:eastAsia="Calibri" w:hAnsi="Calibri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46112BE097080794A6BD78E46CCC6F176DDB81622B58BE47E849764mFk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dcterms:created xsi:type="dcterms:W3CDTF">2019-07-17T06:22:00Z</dcterms:created>
  <dcterms:modified xsi:type="dcterms:W3CDTF">2019-07-17T07:56:00Z</dcterms:modified>
</cp:coreProperties>
</file>