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9F" w:rsidRPr="008A3010" w:rsidRDefault="00C8109F" w:rsidP="00C8109F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3010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09F" w:rsidRPr="00F33F94" w:rsidRDefault="00C8109F" w:rsidP="00C8109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09F" w:rsidRPr="00F33F94" w:rsidRDefault="00C8109F" w:rsidP="00C8109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3F9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8109F" w:rsidRPr="00F33F94" w:rsidRDefault="00C8109F" w:rsidP="00C8109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3F94">
        <w:rPr>
          <w:rFonts w:ascii="Times New Roman" w:hAnsi="Times New Roman"/>
          <w:b/>
          <w:sz w:val="28"/>
          <w:szCs w:val="28"/>
        </w:rPr>
        <w:t>РОСТОВСКАЯ ОБЛАСТЬ  НЕКЛИНОВСКИЙ РАЙОН</w:t>
      </w:r>
    </w:p>
    <w:p w:rsidR="00C8109F" w:rsidRPr="00F33F94" w:rsidRDefault="00C8109F" w:rsidP="00C8109F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3F94">
        <w:rPr>
          <w:rFonts w:ascii="Times New Roman" w:hAnsi="Times New Roman"/>
          <w:b/>
          <w:sz w:val="28"/>
          <w:szCs w:val="28"/>
        </w:rPr>
        <w:t>МУНИЦИПАЛЬНОЕ ОБРАЗОВАНИЕ «ТРОИЦКОЕ СЕЛЬСКОЕ ПОСЕЛЕНИЯ»</w:t>
      </w:r>
    </w:p>
    <w:p w:rsidR="00C8109F" w:rsidRPr="00F33F94" w:rsidRDefault="00C8109F" w:rsidP="00C8109F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09F" w:rsidRPr="00F33F94" w:rsidRDefault="00C8109F" w:rsidP="00C8109F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3F94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:rsidR="00C8109F" w:rsidRPr="00F33F94" w:rsidRDefault="00C8109F" w:rsidP="00C8109F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8109F" w:rsidRPr="00F33F94" w:rsidRDefault="00C8109F" w:rsidP="00C8109F">
      <w:pPr>
        <w:pStyle w:val="a5"/>
        <w:contextualSpacing/>
        <w:rPr>
          <w:rFonts w:ascii="Times New Roman" w:hAnsi="Times New Roman"/>
          <w:szCs w:val="28"/>
        </w:rPr>
      </w:pPr>
      <w:r w:rsidRPr="00F33F94">
        <w:rPr>
          <w:rFonts w:ascii="Times New Roman" w:hAnsi="Times New Roman"/>
          <w:szCs w:val="28"/>
        </w:rPr>
        <w:t>РАСПОРЯЖЕНИЕ</w:t>
      </w:r>
    </w:p>
    <w:p w:rsidR="00C8109F" w:rsidRPr="00F33F94" w:rsidRDefault="00C8109F" w:rsidP="00C8109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8109F" w:rsidRPr="00F33F94" w:rsidRDefault="00C8109F" w:rsidP="00C8109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28.01.2019</w:t>
      </w:r>
      <w:r w:rsidRPr="00F33F94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№ 10</w:t>
      </w:r>
    </w:p>
    <w:p w:rsidR="00C8109F" w:rsidRPr="00F33F94" w:rsidRDefault="00C8109F" w:rsidP="00C8109F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F33F94">
        <w:rPr>
          <w:rFonts w:ascii="Times New Roman" w:hAnsi="Times New Roman"/>
          <w:sz w:val="28"/>
          <w:szCs w:val="28"/>
        </w:rPr>
        <w:t>с. Троицкое</w:t>
      </w:r>
    </w:p>
    <w:p w:rsidR="00C8109F" w:rsidRPr="00A921E0" w:rsidRDefault="00C8109F" w:rsidP="00C8109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921E0">
        <w:rPr>
          <w:rFonts w:ascii="Times New Roman" w:hAnsi="Times New Roman"/>
          <w:b/>
          <w:sz w:val="28"/>
          <w:szCs w:val="28"/>
        </w:rPr>
        <w:t>О внесении изменений в распоряжение Администрации Троицкого сельского поселения от 29</w:t>
      </w:r>
      <w:r>
        <w:rPr>
          <w:rFonts w:ascii="Times New Roman" w:hAnsi="Times New Roman"/>
          <w:b/>
          <w:sz w:val="28"/>
          <w:szCs w:val="28"/>
        </w:rPr>
        <w:t>.10.2018 № 125</w:t>
      </w:r>
    </w:p>
    <w:p w:rsidR="00C8109F" w:rsidRPr="00F33F94" w:rsidRDefault="00C8109F" w:rsidP="00C81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F94">
        <w:rPr>
          <w:rFonts w:ascii="Times New Roman" w:hAnsi="Times New Roman" w:cs="Times New Roman"/>
          <w:b/>
          <w:sz w:val="28"/>
          <w:szCs w:val="28"/>
        </w:rPr>
        <w:t xml:space="preserve"> «Об утверждении плана реализации муниципальной программы</w:t>
      </w:r>
    </w:p>
    <w:p w:rsidR="00C8109F" w:rsidRPr="00F33F94" w:rsidRDefault="00C8109F" w:rsidP="00C81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F94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</w:p>
    <w:p w:rsidR="00C8109F" w:rsidRPr="00F33F94" w:rsidRDefault="00C8109F" w:rsidP="00C81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F94">
        <w:rPr>
          <w:rFonts w:ascii="Times New Roman" w:hAnsi="Times New Roman" w:cs="Times New Roman"/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C8109F" w:rsidRPr="00F33F94" w:rsidRDefault="00C8109F" w:rsidP="00C810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109F" w:rsidRPr="00F33F94" w:rsidRDefault="00C8109F" w:rsidP="00C81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09F" w:rsidRPr="00E3344A" w:rsidRDefault="00C8109F" w:rsidP="00C8109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В соответствии с постановлением Администрации Троицкого сельского поселения от 15.03.2018г.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44A">
        <w:rPr>
          <w:rFonts w:ascii="Times New Roman" w:hAnsi="Times New Roman"/>
          <w:sz w:val="28"/>
          <w:szCs w:val="28"/>
        </w:rPr>
        <w:t>36 «Об утверждении Порядка разработки, реализации и оценки эффективности муниципальных программ Троицкого сельского поселения»:</w:t>
      </w:r>
    </w:p>
    <w:p w:rsidR="00C8109F" w:rsidRPr="00E3344A" w:rsidRDefault="00C8109F" w:rsidP="00C8109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8109F" w:rsidRPr="00C8109F" w:rsidRDefault="00C8109F" w:rsidP="00C810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Внести изменения в</w:t>
      </w:r>
      <w:r w:rsidRPr="00E3344A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Троицкого сельского поселения </w:t>
      </w:r>
      <w:r w:rsidRPr="00C8109F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09F" w:rsidRPr="00E3344A" w:rsidRDefault="00C8109F" w:rsidP="00C8109F">
      <w:pPr>
        <w:spacing w:after="0"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:rsidR="00C8109F" w:rsidRPr="00E3344A" w:rsidRDefault="00C8109F" w:rsidP="00C8109F">
      <w:pPr>
        <w:spacing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3. Контроль за выполнением распоряжения оставляю за собой.</w:t>
      </w:r>
    </w:p>
    <w:p w:rsidR="00C8109F" w:rsidRPr="00E3344A" w:rsidRDefault="00C8109F" w:rsidP="00C8109F">
      <w:pPr>
        <w:spacing w:after="0" w:line="24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</w:p>
    <w:p w:rsidR="00C8109F" w:rsidRPr="00F33F94" w:rsidRDefault="00C8109F" w:rsidP="00C8109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C8109F" w:rsidRDefault="00C8109F" w:rsidP="00C8109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C8109F" w:rsidRPr="00F33F94" w:rsidRDefault="00C8109F" w:rsidP="00C810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3F94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C8109F" w:rsidRPr="00F33F94" w:rsidRDefault="00C8109F" w:rsidP="00C810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3F94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Pr="00F33F94">
        <w:rPr>
          <w:rFonts w:ascii="Times New Roman" w:hAnsi="Times New Roman"/>
          <w:b/>
          <w:sz w:val="28"/>
          <w:szCs w:val="28"/>
        </w:rPr>
        <w:tab/>
      </w:r>
      <w:r w:rsidRPr="00F33F94">
        <w:rPr>
          <w:rFonts w:ascii="Times New Roman" w:hAnsi="Times New Roman"/>
          <w:b/>
          <w:sz w:val="28"/>
          <w:szCs w:val="28"/>
        </w:rPr>
        <w:tab/>
      </w:r>
      <w:r w:rsidRPr="00F33F94">
        <w:rPr>
          <w:rFonts w:ascii="Times New Roman" w:hAnsi="Times New Roman"/>
          <w:b/>
          <w:sz w:val="28"/>
          <w:szCs w:val="28"/>
        </w:rPr>
        <w:tab/>
      </w:r>
      <w:r w:rsidRPr="00F33F94">
        <w:rPr>
          <w:rFonts w:ascii="Times New Roman" w:hAnsi="Times New Roman"/>
          <w:b/>
          <w:sz w:val="28"/>
          <w:szCs w:val="28"/>
        </w:rPr>
        <w:tab/>
      </w:r>
      <w:r w:rsidRPr="00F33F94">
        <w:rPr>
          <w:rFonts w:ascii="Times New Roman" w:hAnsi="Times New Roman"/>
          <w:b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33F94">
        <w:rPr>
          <w:rFonts w:ascii="Times New Roman" w:hAnsi="Times New Roman"/>
          <w:b/>
          <w:sz w:val="28"/>
          <w:szCs w:val="28"/>
        </w:rPr>
        <w:t>О.Н. Гурина</w:t>
      </w:r>
    </w:p>
    <w:p w:rsidR="00C8109F" w:rsidRDefault="00C8109F" w:rsidP="00C8109F">
      <w:pPr>
        <w:pBdr>
          <w:bottom w:val="double" w:sz="12" w:space="1" w:color="auto"/>
        </w:pBd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C8109F" w:rsidSect="00F33F94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87"/>
      </w:tblGrid>
      <w:tr w:rsidR="00C8109F" w:rsidRPr="00E01D72" w:rsidTr="00A128A4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:rsidR="00C8109F" w:rsidRDefault="00C8109F" w:rsidP="00A128A4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5568" w:type="dxa"/>
              <w:tblLayout w:type="fixed"/>
              <w:tblLook w:val="04A0"/>
            </w:tblPr>
            <w:tblGrid>
              <w:gridCol w:w="5568"/>
            </w:tblGrid>
            <w:tr w:rsidR="00C8109F" w:rsidRPr="00340A6D" w:rsidTr="00A128A4">
              <w:trPr>
                <w:trHeight w:val="421"/>
              </w:trPr>
              <w:tc>
                <w:tcPr>
                  <w:tcW w:w="5568" w:type="dxa"/>
                </w:tcPr>
                <w:p w:rsidR="00C8109F" w:rsidRPr="00932856" w:rsidRDefault="00C8109F" w:rsidP="00A128A4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 к распоряжению                                               </w:t>
                  </w:r>
                </w:p>
                <w:p w:rsidR="00C8109F" w:rsidRPr="00932856" w:rsidRDefault="00C8109F" w:rsidP="00A128A4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:rsidR="00C8109F" w:rsidRPr="00932856" w:rsidRDefault="00C8109F" w:rsidP="00A128A4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:rsidR="00C8109F" w:rsidRPr="00932856" w:rsidRDefault="00C8109F" w:rsidP="00A128A4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CD30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28.01.2019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№ </w:t>
                  </w:r>
                  <w:r w:rsidR="00CD30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  <w:p w:rsidR="00C8109F" w:rsidRPr="00340A6D" w:rsidRDefault="00C8109F" w:rsidP="00A128A4">
                  <w:pPr>
                    <w:pStyle w:val="a3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:rsidR="00C8109F" w:rsidRPr="003E0092" w:rsidRDefault="00C8109F" w:rsidP="00A128A4">
            <w:pPr>
              <w:pStyle w:val="a3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:rsidR="00C8109F" w:rsidRPr="003E0092" w:rsidRDefault="00C8109F" w:rsidP="00A128A4">
            <w:pPr>
              <w:pStyle w:val="a3"/>
              <w:jc w:val="center"/>
              <w:rPr>
                <w:b/>
                <w:sz w:val="16"/>
                <w:szCs w:val="28"/>
              </w:rPr>
            </w:pPr>
          </w:p>
          <w:p w:rsidR="00C8109F" w:rsidRDefault="00C8109F" w:rsidP="00A128A4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>муниципальной прогр</w:t>
            </w:r>
            <w:bookmarkStart w:id="0" w:name="_GoBack"/>
            <w:bookmarkEnd w:id="0"/>
            <w:r w:rsidRPr="00340A6D">
              <w:rPr>
                <w:b/>
                <w:bCs/>
                <w:szCs w:val="28"/>
              </w:rPr>
              <w:t xml:space="preserve">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:rsidR="00C8109F" w:rsidRPr="00F90A96" w:rsidRDefault="00C8109F" w:rsidP="00A128A4">
            <w:pPr>
              <w:pStyle w:val="a3"/>
              <w:jc w:val="center"/>
              <w:rPr>
                <w:b/>
                <w:bCs/>
                <w:sz w:val="22"/>
                <w:szCs w:val="28"/>
              </w:rPr>
            </w:pPr>
            <w:r w:rsidRPr="00340A6D">
              <w:rPr>
                <w:b/>
                <w:bCs/>
                <w:szCs w:val="28"/>
              </w:rPr>
              <w:t>«</w:t>
            </w:r>
            <w:r>
              <w:rPr>
                <w:b/>
                <w:bCs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на водных объектах» на 2019год</w:t>
            </w:r>
          </w:p>
          <w:p w:rsidR="00C8109F" w:rsidRPr="00E01D72" w:rsidRDefault="00C8109F" w:rsidP="00A128A4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:rsidR="00C8109F" w:rsidRDefault="00C8109F" w:rsidP="00C8109F">
      <w:pPr>
        <w:pStyle w:val="a3"/>
        <w:rPr>
          <w:b/>
          <w:bCs/>
          <w:szCs w:val="28"/>
        </w:rPr>
      </w:pPr>
    </w:p>
    <w:p w:rsidR="00C8109F" w:rsidRDefault="00C8109F" w:rsidP="00C8109F">
      <w:pPr>
        <w:pStyle w:val="a3"/>
        <w:rPr>
          <w:b/>
          <w:bCs/>
          <w:szCs w:val="28"/>
        </w:rPr>
      </w:pPr>
    </w:p>
    <w:p w:rsidR="00C8109F" w:rsidRDefault="00C8109F" w:rsidP="00C8109F">
      <w:pPr>
        <w:pStyle w:val="a3"/>
        <w:rPr>
          <w:b/>
          <w:bCs/>
          <w:szCs w:val="28"/>
        </w:rPr>
      </w:pPr>
    </w:p>
    <w:p w:rsidR="00C8109F" w:rsidRDefault="00C8109F" w:rsidP="00C8109F">
      <w:pPr>
        <w:pStyle w:val="a3"/>
        <w:rPr>
          <w:b/>
          <w:bCs/>
          <w:szCs w:val="28"/>
        </w:rPr>
      </w:pPr>
    </w:p>
    <w:p w:rsidR="00C8109F" w:rsidRDefault="00C8109F" w:rsidP="00C8109F">
      <w:pPr>
        <w:pStyle w:val="a3"/>
        <w:rPr>
          <w:b/>
          <w:bCs/>
          <w:szCs w:val="28"/>
        </w:rPr>
      </w:pPr>
    </w:p>
    <w:p w:rsidR="00C8109F" w:rsidRDefault="00C8109F" w:rsidP="00C8109F">
      <w:pPr>
        <w:pStyle w:val="a3"/>
        <w:rPr>
          <w:b/>
          <w:bCs/>
          <w:szCs w:val="28"/>
        </w:rPr>
      </w:pPr>
    </w:p>
    <w:p w:rsidR="00C8109F" w:rsidRDefault="00C8109F" w:rsidP="00C8109F">
      <w:pPr>
        <w:pStyle w:val="a3"/>
        <w:rPr>
          <w:b/>
          <w:bCs/>
          <w:szCs w:val="28"/>
        </w:rPr>
      </w:pPr>
    </w:p>
    <w:tbl>
      <w:tblPr>
        <w:tblStyle w:val="a4"/>
        <w:tblW w:w="14599" w:type="dxa"/>
        <w:jc w:val="center"/>
        <w:tblLayout w:type="fixed"/>
        <w:tblLook w:val="04A0"/>
      </w:tblPr>
      <w:tblGrid>
        <w:gridCol w:w="2399"/>
        <w:gridCol w:w="2411"/>
        <w:gridCol w:w="8"/>
        <w:gridCol w:w="3544"/>
        <w:gridCol w:w="1417"/>
        <w:gridCol w:w="851"/>
        <w:gridCol w:w="1276"/>
        <w:gridCol w:w="1129"/>
        <w:gridCol w:w="1564"/>
      </w:tblGrid>
      <w:tr w:rsidR="00C8109F" w:rsidRPr="00AB15E3" w:rsidTr="00A128A4">
        <w:trPr>
          <w:jc w:val="center"/>
        </w:trPr>
        <w:tc>
          <w:tcPr>
            <w:tcW w:w="2399" w:type="dxa"/>
            <w:vMerge w:val="restart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411" w:type="dxa"/>
            <w:vMerge w:val="restart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gridSpan w:val="2"/>
            <w:vMerge w:val="restart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Объем расходов на 2019год</w:t>
            </w:r>
          </w:p>
        </w:tc>
      </w:tr>
      <w:tr w:rsidR="00C8109F" w:rsidRPr="00AB15E3" w:rsidTr="00A128A4">
        <w:trPr>
          <w:jc w:val="center"/>
        </w:trPr>
        <w:tc>
          <w:tcPr>
            <w:tcW w:w="2399" w:type="dxa"/>
            <w:vMerge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gridSpan w:val="2"/>
            <w:vMerge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C8109F" w:rsidRPr="00AB15E3" w:rsidTr="00A128A4">
        <w:trPr>
          <w:jc w:val="center"/>
        </w:trPr>
        <w:tc>
          <w:tcPr>
            <w:tcW w:w="2399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gridSpan w:val="2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8109F" w:rsidRPr="00AB15E3" w:rsidTr="00A128A4">
        <w:trPr>
          <w:jc w:val="center"/>
        </w:trPr>
        <w:tc>
          <w:tcPr>
            <w:tcW w:w="2399" w:type="dxa"/>
            <w:vAlign w:val="center"/>
          </w:tcPr>
          <w:p w:rsidR="00C8109F" w:rsidRPr="00031D24" w:rsidRDefault="00C8109F" w:rsidP="00A128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«Защита населения и территории от чрезвычайных ситуаций, обеспечение пожарной безопасности на водных объектах</w:t>
            </w:r>
            <w:r w:rsidRPr="00031D2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411" w:type="dxa"/>
            <w:vAlign w:val="center"/>
          </w:tcPr>
          <w:p w:rsidR="00C8109F" w:rsidRPr="00031D24" w:rsidRDefault="00C8109F" w:rsidP="00A128A4">
            <w:pPr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31D24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31D24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gridSpan w:val="2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C8109F" w:rsidRPr="00031D24" w:rsidRDefault="00CD30D0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C8109F" w:rsidRPr="00031D2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C8109F" w:rsidRPr="00031D24" w:rsidRDefault="00CD30D0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C8109F" w:rsidRPr="00031D2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</w:tr>
      <w:tr w:rsidR="00C8109F" w:rsidRPr="00AB15E3" w:rsidTr="00A128A4">
        <w:trPr>
          <w:trHeight w:val="364"/>
          <w:jc w:val="center"/>
        </w:trPr>
        <w:tc>
          <w:tcPr>
            <w:tcW w:w="2399" w:type="dxa"/>
            <w:vAlign w:val="center"/>
          </w:tcPr>
          <w:p w:rsidR="00C8109F" w:rsidRPr="00031D24" w:rsidRDefault="00C8109F" w:rsidP="00A128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1.</w:t>
            </w:r>
          </w:p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Пожарная безопасность на территории Троицкого сельского поселения</w:t>
            </w:r>
            <w:r w:rsidRPr="00031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1" w:type="dxa"/>
            <w:vAlign w:val="center"/>
          </w:tcPr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31D24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31D24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gridSpan w:val="2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C8109F" w:rsidRPr="00031D24" w:rsidRDefault="00CD30D0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C8109F" w:rsidRPr="00031D2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C8109F" w:rsidRPr="00031D24" w:rsidRDefault="00CD30D0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C8109F" w:rsidRPr="00031D2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4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</w:tr>
      <w:tr w:rsidR="00C8109F" w:rsidRPr="00AB15E3" w:rsidTr="00A128A4">
        <w:trPr>
          <w:trHeight w:val="290"/>
          <w:jc w:val="center"/>
        </w:trPr>
        <w:tc>
          <w:tcPr>
            <w:tcW w:w="2399" w:type="dxa"/>
            <w:vAlign w:val="center"/>
          </w:tcPr>
          <w:p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1.1</w:t>
            </w:r>
          </w:p>
          <w:p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Проведение технического обслуживания  охранно-пожарной сигнализации</w:t>
            </w:r>
          </w:p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31D24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31D24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gridSpan w:val="2"/>
            <w:vAlign w:val="center"/>
          </w:tcPr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</w:tc>
        <w:tc>
          <w:tcPr>
            <w:tcW w:w="1417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C8109F" w:rsidRPr="00031D24" w:rsidRDefault="00CD30D0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76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C8109F" w:rsidRPr="00031D24" w:rsidRDefault="00CD30D0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564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</w:tr>
      <w:tr w:rsidR="00C8109F" w:rsidRPr="00AB15E3" w:rsidTr="00A128A4">
        <w:trPr>
          <w:trHeight w:val="373"/>
          <w:jc w:val="center"/>
        </w:trPr>
        <w:tc>
          <w:tcPr>
            <w:tcW w:w="2399" w:type="dxa"/>
            <w:vAlign w:val="center"/>
          </w:tcPr>
          <w:p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</w:t>
            </w:r>
          </w:p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Проверка дымоходов</w:t>
            </w:r>
          </w:p>
        </w:tc>
        <w:tc>
          <w:tcPr>
            <w:tcW w:w="2411" w:type="dxa"/>
            <w:vAlign w:val="center"/>
          </w:tcPr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Троицкого сельского </w:t>
            </w:r>
            <w:r w:rsidRPr="00031D24">
              <w:rPr>
                <w:rFonts w:ascii="Times New Roman" w:hAnsi="Times New Roman" w:cs="Times New Roman"/>
                <w:color w:val="000000"/>
              </w:rPr>
              <w:lastRenderedPageBreak/>
              <w:t>поселения (</w:t>
            </w:r>
            <w:proofErr w:type="spellStart"/>
            <w:r w:rsidRPr="00031D24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31D24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gridSpan w:val="2"/>
            <w:vAlign w:val="center"/>
          </w:tcPr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lastRenderedPageBreak/>
              <w:t>Снижение рисков пожара</w:t>
            </w:r>
          </w:p>
        </w:tc>
        <w:tc>
          <w:tcPr>
            <w:tcW w:w="1417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1,</w:t>
            </w:r>
            <w:r w:rsidR="00CD30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1,</w:t>
            </w:r>
            <w:r w:rsidR="00CD30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4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</w:tr>
      <w:tr w:rsidR="00C8109F" w:rsidRPr="00AB15E3" w:rsidTr="00A128A4">
        <w:trPr>
          <w:trHeight w:val="312"/>
          <w:jc w:val="center"/>
        </w:trPr>
        <w:tc>
          <w:tcPr>
            <w:tcW w:w="2399" w:type="dxa"/>
            <w:vAlign w:val="center"/>
          </w:tcPr>
          <w:p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Основные мероприятия 1.3</w:t>
            </w:r>
          </w:p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Приобретение пожарного щита</w:t>
            </w:r>
          </w:p>
        </w:tc>
        <w:tc>
          <w:tcPr>
            <w:tcW w:w="2411" w:type="dxa"/>
            <w:vAlign w:val="center"/>
          </w:tcPr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31D24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31D24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gridSpan w:val="2"/>
            <w:vAlign w:val="center"/>
          </w:tcPr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</w:tc>
        <w:tc>
          <w:tcPr>
            <w:tcW w:w="1417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:rsidTr="00A128A4">
        <w:trPr>
          <w:trHeight w:val="312"/>
          <w:jc w:val="center"/>
        </w:trPr>
        <w:tc>
          <w:tcPr>
            <w:tcW w:w="2399" w:type="dxa"/>
            <w:vAlign w:val="center"/>
          </w:tcPr>
          <w:p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Основное мероприятие 1.4</w:t>
            </w:r>
          </w:p>
          <w:p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Огнезащитная обработка чердака здания администрации</w:t>
            </w:r>
          </w:p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C8109F" w:rsidRPr="00031D24" w:rsidRDefault="00C8109F" w:rsidP="00A128A4">
            <w:pPr>
              <w:rPr>
                <w:rFonts w:ascii="Times New Roman" w:hAnsi="Times New Roman" w:cs="Times New Roman"/>
                <w:color w:val="000000"/>
              </w:rPr>
            </w:pPr>
          </w:p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31D24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31D24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gridSpan w:val="2"/>
            <w:vAlign w:val="center"/>
          </w:tcPr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:rsidTr="00A128A4">
        <w:trPr>
          <w:trHeight w:val="2112"/>
          <w:jc w:val="center"/>
        </w:trPr>
        <w:tc>
          <w:tcPr>
            <w:tcW w:w="2399" w:type="dxa"/>
            <w:vAlign w:val="center"/>
          </w:tcPr>
          <w:p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1.5</w:t>
            </w:r>
          </w:p>
          <w:p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Обновление плана эвакуации</w:t>
            </w:r>
          </w:p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  <w:vAlign w:val="center"/>
          </w:tcPr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31D24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31D24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44" w:type="dxa"/>
            <w:vAlign w:val="center"/>
          </w:tcPr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:rsidTr="00A128A4">
        <w:trPr>
          <w:trHeight w:val="2112"/>
          <w:jc w:val="center"/>
        </w:trPr>
        <w:tc>
          <w:tcPr>
            <w:tcW w:w="2399" w:type="dxa"/>
            <w:vAlign w:val="center"/>
          </w:tcPr>
          <w:p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1.6.</w:t>
            </w:r>
          </w:p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Текущий ремонт трансляционного уличного  всепогодного звукового комплекта</w:t>
            </w:r>
          </w:p>
        </w:tc>
        <w:tc>
          <w:tcPr>
            <w:tcW w:w="2419" w:type="dxa"/>
            <w:gridSpan w:val="2"/>
            <w:vAlign w:val="center"/>
          </w:tcPr>
          <w:p w:rsidR="00C8109F" w:rsidRPr="00031D24" w:rsidRDefault="00C8109F" w:rsidP="00A128A4">
            <w:pPr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31D24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31D24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44" w:type="dxa"/>
            <w:vAlign w:val="center"/>
          </w:tcPr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:rsidTr="00A128A4">
        <w:trPr>
          <w:jc w:val="center"/>
        </w:trPr>
        <w:tc>
          <w:tcPr>
            <w:tcW w:w="2399" w:type="dxa"/>
            <w:vAlign w:val="center"/>
          </w:tcPr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Подпрограмма 2 «Безопасность людей на водных объектах»</w:t>
            </w:r>
          </w:p>
        </w:tc>
        <w:tc>
          <w:tcPr>
            <w:tcW w:w="2419" w:type="dxa"/>
            <w:gridSpan w:val="2"/>
            <w:vAlign w:val="center"/>
          </w:tcPr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31D24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31D24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44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C8109F" w:rsidRPr="00031D24" w:rsidRDefault="00CD30D0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109F" w:rsidRPr="00031D2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1,0</w:t>
            </w:r>
          </w:p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09F" w:rsidRPr="00AB15E3" w:rsidTr="00A128A4">
        <w:trPr>
          <w:trHeight w:val="1776"/>
          <w:jc w:val="center"/>
        </w:trPr>
        <w:tc>
          <w:tcPr>
            <w:tcW w:w="2399" w:type="dxa"/>
          </w:tcPr>
          <w:p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Основное мероприятие 2.1.</w:t>
            </w:r>
          </w:p>
          <w:p w:rsidR="00C8109F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Приобретение и установка знаков безопасности на воде</w:t>
            </w:r>
          </w:p>
          <w:p w:rsidR="00C8109F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C8109F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31D24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31D24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44" w:type="dxa"/>
            <w:vAlign w:val="center"/>
          </w:tcPr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 xml:space="preserve">Снижение рисков возникновения </w:t>
            </w:r>
            <w:proofErr w:type="spellStart"/>
            <w:r w:rsidRPr="00031D24">
              <w:rPr>
                <w:rFonts w:ascii="Times New Roman" w:hAnsi="Times New Roman" w:cs="Times New Roman"/>
              </w:rPr>
              <w:t>чс</w:t>
            </w:r>
            <w:proofErr w:type="spellEnd"/>
            <w:r w:rsidRPr="00031D24">
              <w:rPr>
                <w:rFonts w:ascii="Times New Roman" w:hAnsi="Times New Roman" w:cs="Times New Roman"/>
              </w:rPr>
              <w:t xml:space="preserve"> на водных объектах</w:t>
            </w:r>
          </w:p>
        </w:tc>
        <w:tc>
          <w:tcPr>
            <w:tcW w:w="1417" w:type="dxa"/>
          </w:tcPr>
          <w:p w:rsidR="00C8109F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109F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109F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C8109F" w:rsidRPr="00031D24" w:rsidRDefault="00CD30D0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109F" w:rsidRPr="00031D2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1,0</w:t>
            </w:r>
          </w:p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09F" w:rsidRPr="00AB15E3" w:rsidTr="00A128A4">
        <w:trPr>
          <w:jc w:val="center"/>
        </w:trPr>
        <w:tc>
          <w:tcPr>
            <w:tcW w:w="2399" w:type="dxa"/>
          </w:tcPr>
          <w:p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lastRenderedPageBreak/>
              <w:t xml:space="preserve">Подпрограмма </w:t>
            </w:r>
            <w:r w:rsidRPr="00031D24">
              <w:rPr>
                <w:rFonts w:ascii="Times New Roman" w:eastAsia="Times New Roman" w:hAnsi="Times New Roman" w:cs="Times New Roman"/>
                <w:bCs/>
              </w:rPr>
              <w:t>3 «</w:t>
            </w:r>
            <w:r w:rsidRPr="00031D24">
              <w:rPr>
                <w:rFonts w:ascii="Times New Roman" w:eastAsia="Times New Roman" w:hAnsi="Times New Roman" w:cs="Times New Roman"/>
              </w:rPr>
              <w:t>Поддержка добровольных пожарных дружин на территории Троицкого сельского поселения</w:t>
            </w:r>
            <w:r w:rsidRPr="00031D24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419" w:type="dxa"/>
            <w:gridSpan w:val="2"/>
          </w:tcPr>
          <w:p w:rsidR="00C8109F" w:rsidRDefault="00C8109F" w:rsidP="00A128A4">
            <w:pPr>
              <w:rPr>
                <w:rFonts w:ascii="Times New Roman" w:hAnsi="Times New Roman" w:cs="Times New Roman"/>
                <w:color w:val="000000"/>
              </w:rPr>
            </w:pPr>
          </w:p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31D24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31D24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44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C8109F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109F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C8109F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  <w:p w:rsidR="00C8109F" w:rsidRPr="00031D24" w:rsidRDefault="00CD30D0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8109F" w:rsidRPr="00031D2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C8109F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C8109F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:rsidR="00C8109F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3,0</w:t>
            </w:r>
          </w:p>
        </w:tc>
      </w:tr>
      <w:tr w:rsidR="00C8109F" w:rsidRPr="00AB15E3" w:rsidTr="00A128A4">
        <w:trPr>
          <w:jc w:val="center"/>
        </w:trPr>
        <w:tc>
          <w:tcPr>
            <w:tcW w:w="2399" w:type="dxa"/>
          </w:tcPr>
          <w:p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Основное мероприятие 3.1.</w:t>
            </w:r>
          </w:p>
          <w:p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Материально- техническое обеспечение пожарной дружины</w:t>
            </w:r>
          </w:p>
        </w:tc>
        <w:tc>
          <w:tcPr>
            <w:tcW w:w="2419" w:type="dxa"/>
            <w:gridSpan w:val="2"/>
          </w:tcPr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31D24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31D24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44" w:type="dxa"/>
            <w:vAlign w:val="center"/>
          </w:tcPr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Стимулирование добровольных пожарных</w:t>
            </w:r>
          </w:p>
        </w:tc>
        <w:tc>
          <w:tcPr>
            <w:tcW w:w="1417" w:type="dxa"/>
          </w:tcPr>
          <w:p w:rsidR="00C8109F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109F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C8109F" w:rsidRPr="00031D24" w:rsidRDefault="00CD30D0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8109F" w:rsidRPr="00031D2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3,0</w:t>
            </w:r>
          </w:p>
        </w:tc>
      </w:tr>
      <w:tr w:rsidR="00C8109F" w:rsidRPr="00AB15E3" w:rsidTr="00A128A4">
        <w:trPr>
          <w:jc w:val="center"/>
        </w:trPr>
        <w:tc>
          <w:tcPr>
            <w:tcW w:w="2399" w:type="dxa"/>
          </w:tcPr>
          <w:p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Pr="00031D24">
              <w:rPr>
                <w:rFonts w:ascii="Times New Roman" w:eastAsia="Times New Roman" w:hAnsi="Times New Roman" w:cs="Times New Roman"/>
                <w:bCs/>
              </w:rPr>
              <w:t>4 «</w:t>
            </w:r>
            <w:r w:rsidRPr="00031D24">
              <w:rPr>
                <w:rFonts w:ascii="Times New Roman" w:eastAsia="Times New Roman" w:hAnsi="Times New Roman" w:cs="Times New Roman"/>
              </w:rPr>
              <w:t>Защита от чрезвычайных ситуаций</w:t>
            </w:r>
            <w:r w:rsidRPr="00031D24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419" w:type="dxa"/>
            <w:gridSpan w:val="2"/>
          </w:tcPr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31D24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31D24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44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C8109F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:rsidTr="00A128A4">
        <w:trPr>
          <w:jc w:val="center"/>
        </w:trPr>
        <w:tc>
          <w:tcPr>
            <w:tcW w:w="2399" w:type="dxa"/>
          </w:tcPr>
          <w:p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Основное мероприятие 4.1.</w:t>
            </w:r>
          </w:p>
          <w:p w:rsidR="00C8109F" w:rsidRPr="00031D24" w:rsidRDefault="00C8109F" w:rsidP="00A128A4">
            <w:pPr>
              <w:pStyle w:val="ConsPlusCell"/>
              <w:rPr>
                <w:sz w:val="22"/>
                <w:szCs w:val="22"/>
              </w:rPr>
            </w:pPr>
            <w:r w:rsidRPr="00031D24">
              <w:rPr>
                <w:sz w:val="22"/>
                <w:szCs w:val="22"/>
              </w:rPr>
              <w:t xml:space="preserve">Наблюдение за паводковой обстановкой на реке </w:t>
            </w:r>
            <w:proofErr w:type="spellStart"/>
            <w:r w:rsidRPr="00031D24">
              <w:rPr>
                <w:sz w:val="22"/>
                <w:szCs w:val="22"/>
              </w:rPr>
              <w:t>Миус</w:t>
            </w:r>
            <w:proofErr w:type="spellEnd"/>
          </w:p>
        </w:tc>
        <w:tc>
          <w:tcPr>
            <w:tcW w:w="2419" w:type="dxa"/>
            <w:gridSpan w:val="2"/>
          </w:tcPr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31D24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31D24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44" w:type="dxa"/>
            <w:vAlign w:val="center"/>
          </w:tcPr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возникновения ЧС на водных объектах</w:t>
            </w:r>
          </w:p>
        </w:tc>
        <w:tc>
          <w:tcPr>
            <w:tcW w:w="1417" w:type="dxa"/>
          </w:tcPr>
          <w:p w:rsidR="00C8109F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109F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:rsidTr="00A128A4">
        <w:trPr>
          <w:trHeight w:val="956"/>
          <w:jc w:val="center"/>
        </w:trPr>
        <w:tc>
          <w:tcPr>
            <w:tcW w:w="2399" w:type="dxa"/>
            <w:vAlign w:val="center"/>
          </w:tcPr>
          <w:p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Контрольное событие муниципальной программы</w:t>
            </w:r>
          </w:p>
        </w:tc>
        <w:tc>
          <w:tcPr>
            <w:tcW w:w="2419" w:type="dxa"/>
            <w:gridSpan w:val="2"/>
            <w:vAlign w:val="center"/>
          </w:tcPr>
          <w:p w:rsidR="00C8109F" w:rsidRPr="00031D24" w:rsidRDefault="00C8109F" w:rsidP="00A128A4">
            <w:pPr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31D24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31D24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44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</w:tr>
    </w:tbl>
    <w:p w:rsidR="00C8109F" w:rsidRPr="00E86832" w:rsidRDefault="00C8109F" w:rsidP="00C8109F">
      <w:pPr>
        <w:jc w:val="center"/>
      </w:pPr>
    </w:p>
    <w:p w:rsidR="002A2ED9" w:rsidRPr="00A27E82" w:rsidRDefault="002A2ED9" w:rsidP="00A27E82"/>
    <w:sectPr w:rsidR="002A2ED9" w:rsidRPr="00A27E82" w:rsidSect="00AB15E3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D30190"/>
    <w:rsid w:val="002A2ED9"/>
    <w:rsid w:val="003509FE"/>
    <w:rsid w:val="005C78AC"/>
    <w:rsid w:val="006B1190"/>
    <w:rsid w:val="008A0AF1"/>
    <w:rsid w:val="00A27E82"/>
    <w:rsid w:val="00B773A4"/>
    <w:rsid w:val="00C611C5"/>
    <w:rsid w:val="00C8109F"/>
    <w:rsid w:val="00CD30D0"/>
    <w:rsid w:val="00D30190"/>
    <w:rsid w:val="00DA4BD2"/>
    <w:rsid w:val="00E209CA"/>
    <w:rsid w:val="00EA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19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39"/>
    <w:rsid w:val="00D30190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30190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D30190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D3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3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9</cp:revision>
  <cp:lastPrinted>2019-01-28T11:28:00Z</cp:lastPrinted>
  <dcterms:created xsi:type="dcterms:W3CDTF">2019-01-28T10:38:00Z</dcterms:created>
  <dcterms:modified xsi:type="dcterms:W3CDTF">2019-01-28T11:28:00Z</dcterms:modified>
</cp:coreProperties>
</file>