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5A" w:rsidRDefault="00106A5A" w:rsidP="00106A5A">
      <w:pPr>
        <w:pStyle w:val="Postan"/>
        <w:ind w:right="481"/>
        <w:rPr>
          <w:rFonts w:ascii="Arial" w:hAnsi="Arial"/>
          <w:sz w:val="36"/>
        </w:rPr>
      </w:pPr>
      <w:r>
        <w:t xml:space="preserve">        </w:t>
      </w:r>
      <w:r>
        <w:rPr>
          <w:noProof/>
        </w:rPr>
        <w:drawing>
          <wp:inline distT="0" distB="0" distL="0" distR="0">
            <wp:extent cx="78486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5A" w:rsidRDefault="00106A5A" w:rsidP="00106A5A">
      <w:pPr>
        <w:jc w:val="center"/>
        <w:rPr>
          <w:sz w:val="36"/>
        </w:rPr>
      </w:pPr>
      <w:r w:rsidRPr="00EA6B8D">
        <w:rPr>
          <w:sz w:val="36"/>
        </w:rPr>
        <w:t>РОССИЙСКАЯ ФЕДЕРАЦИЯ</w:t>
      </w:r>
    </w:p>
    <w:p w:rsidR="00106A5A" w:rsidRDefault="00106A5A" w:rsidP="00106A5A">
      <w:pPr>
        <w:jc w:val="center"/>
        <w:rPr>
          <w:sz w:val="36"/>
        </w:rPr>
      </w:pPr>
      <w:r>
        <w:rPr>
          <w:sz w:val="36"/>
        </w:rPr>
        <w:t>РОСТОВСКАЯ ОБЛАСТЬ</w:t>
      </w:r>
    </w:p>
    <w:p w:rsidR="00106A5A" w:rsidRPr="00EA6B8D" w:rsidRDefault="00106A5A" w:rsidP="00106A5A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«НЕКЛИНОВСКИЙ РАЙОН»</w:t>
      </w:r>
    </w:p>
    <w:p w:rsidR="00106A5A" w:rsidRPr="00A668FA" w:rsidRDefault="00106A5A" w:rsidP="00106A5A">
      <w:pPr>
        <w:jc w:val="center"/>
        <w:rPr>
          <w:b/>
          <w:sz w:val="40"/>
          <w:szCs w:val="40"/>
        </w:rPr>
      </w:pPr>
      <w:r w:rsidRPr="00A668FA">
        <w:rPr>
          <w:b/>
          <w:sz w:val="40"/>
          <w:szCs w:val="40"/>
        </w:rPr>
        <w:t>Администрация Неклиновского района</w:t>
      </w:r>
    </w:p>
    <w:p w:rsidR="00106A5A" w:rsidRPr="00B92484" w:rsidRDefault="00106A5A" w:rsidP="00106A5A">
      <w:pPr>
        <w:jc w:val="center"/>
        <w:rPr>
          <w:b/>
          <w:sz w:val="16"/>
          <w:szCs w:val="16"/>
        </w:rPr>
      </w:pPr>
    </w:p>
    <w:p w:rsidR="00106A5A" w:rsidRPr="00A668FA" w:rsidRDefault="00106A5A" w:rsidP="00106A5A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РАСПОРЯЖЕНИЕ</w:t>
      </w:r>
    </w:p>
    <w:p w:rsidR="00106A5A" w:rsidRPr="00B92484" w:rsidRDefault="00106A5A" w:rsidP="00106A5A">
      <w:pPr>
        <w:jc w:val="center"/>
        <w:rPr>
          <w:rFonts w:ascii="Arial" w:hAnsi="Arial"/>
          <w:b/>
          <w:sz w:val="16"/>
          <w:szCs w:val="16"/>
        </w:rPr>
      </w:pPr>
    </w:p>
    <w:p w:rsidR="00106A5A" w:rsidRDefault="00D22AEE" w:rsidP="00106A5A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373148">
        <w:rPr>
          <w:szCs w:val="28"/>
        </w:rPr>
        <w:t>15.05.</w:t>
      </w:r>
      <w:r>
        <w:rPr>
          <w:szCs w:val="28"/>
        </w:rPr>
        <w:t>2018</w:t>
      </w:r>
      <w:r w:rsidR="00373148">
        <w:rPr>
          <w:szCs w:val="28"/>
        </w:rPr>
        <w:t>г. № 138</w:t>
      </w:r>
    </w:p>
    <w:p w:rsidR="00106A5A" w:rsidRPr="006F3CFB" w:rsidRDefault="00106A5A" w:rsidP="00106A5A">
      <w:pPr>
        <w:jc w:val="center"/>
        <w:rPr>
          <w:sz w:val="16"/>
          <w:szCs w:val="16"/>
        </w:rPr>
      </w:pPr>
    </w:p>
    <w:p w:rsidR="00106A5A" w:rsidRPr="00B92484" w:rsidRDefault="00106A5A" w:rsidP="00106A5A">
      <w:pPr>
        <w:jc w:val="center"/>
        <w:rPr>
          <w:szCs w:val="28"/>
        </w:rPr>
      </w:pPr>
      <w:r w:rsidRPr="00B92484">
        <w:rPr>
          <w:szCs w:val="28"/>
        </w:rPr>
        <w:t>с. Покровское</w:t>
      </w:r>
    </w:p>
    <w:p w:rsidR="00106A5A" w:rsidRDefault="00106A5A" w:rsidP="00106A5A">
      <w:pPr>
        <w:jc w:val="center"/>
        <w:rPr>
          <w:sz w:val="24"/>
        </w:rPr>
      </w:pPr>
    </w:p>
    <w:tbl>
      <w:tblPr>
        <w:tblW w:w="0" w:type="auto"/>
        <w:tblInd w:w="1242" w:type="dxa"/>
        <w:tblLayout w:type="fixed"/>
        <w:tblLook w:val="0000"/>
      </w:tblPr>
      <w:tblGrid>
        <w:gridCol w:w="7088"/>
      </w:tblGrid>
      <w:tr w:rsidR="00106A5A" w:rsidRPr="009203DD" w:rsidTr="00B012D2">
        <w:tc>
          <w:tcPr>
            <w:tcW w:w="7088" w:type="dxa"/>
          </w:tcPr>
          <w:p w:rsidR="00106A5A" w:rsidRPr="009203DD" w:rsidRDefault="00106A5A" w:rsidP="00D22AE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назначении половины конкурсной  комиссии для проведения конкурса на замещение должности главы Администрации </w:t>
            </w:r>
            <w:r w:rsidR="00D22AEE">
              <w:rPr>
                <w:b/>
                <w:szCs w:val="28"/>
              </w:rPr>
              <w:t xml:space="preserve">Троицкого </w:t>
            </w:r>
            <w:r>
              <w:rPr>
                <w:b/>
                <w:szCs w:val="28"/>
              </w:rPr>
              <w:t>сельского поселения</w:t>
            </w:r>
            <w:r w:rsidR="0082256A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Неклиновского района</w:t>
            </w:r>
          </w:p>
        </w:tc>
      </w:tr>
    </w:tbl>
    <w:p w:rsidR="00106A5A" w:rsidRDefault="00106A5A" w:rsidP="00106A5A"/>
    <w:p w:rsidR="00011F58" w:rsidRDefault="00106A5A" w:rsidP="00074979">
      <w:pPr>
        <w:ind w:firstLine="708"/>
        <w:jc w:val="both"/>
      </w:pPr>
      <w:r>
        <w:tab/>
      </w:r>
      <w:r w:rsidR="00074979">
        <w:t>В  соответствии с Федеральным законом от 6 декабря 2003 года № 131-ФЗ «Об общих принципах организации местного самоуправления в Российской Федерации», в</w:t>
      </w:r>
      <w:r>
        <w:t xml:space="preserve"> целях исполнения положений статьи 20 Областного закона от 28 декабря 2005 года № 4</w:t>
      </w:r>
      <w:r w:rsidR="00074979">
        <w:t>3</w:t>
      </w:r>
      <w:r>
        <w:t>6-ЗС «О местном самоуправлении в Ростовской области»</w:t>
      </w:r>
      <w:r w:rsidR="00074979">
        <w:t>, Устава муниципального образования «Неклиновский район»</w:t>
      </w:r>
      <w:r w:rsidR="00460276">
        <w:t>:</w:t>
      </w:r>
    </w:p>
    <w:p w:rsidR="00460276" w:rsidRDefault="00460276" w:rsidP="00074979">
      <w:pPr>
        <w:ind w:firstLine="708"/>
        <w:jc w:val="both"/>
      </w:pPr>
      <w:r>
        <w:t>1. Назначить членами конкурсной комиссии:</w:t>
      </w:r>
    </w:p>
    <w:p w:rsidR="00460276" w:rsidRDefault="00460276" w:rsidP="00460276">
      <w:pPr>
        <w:ind w:firstLine="708"/>
        <w:rPr>
          <w:szCs w:val="28"/>
        </w:rPr>
      </w:pPr>
      <w:r>
        <w:t xml:space="preserve">- </w:t>
      </w:r>
      <w:r>
        <w:rPr>
          <w:szCs w:val="28"/>
        </w:rPr>
        <w:t xml:space="preserve"> </w:t>
      </w:r>
      <w:r w:rsidR="00D22AEE">
        <w:rPr>
          <w:szCs w:val="28"/>
        </w:rPr>
        <w:t>Дубина Андрея Николаевича</w:t>
      </w:r>
      <w:r>
        <w:rPr>
          <w:szCs w:val="28"/>
        </w:rPr>
        <w:t xml:space="preserve">, </w:t>
      </w:r>
      <w:r w:rsidR="00D22AEE">
        <w:rPr>
          <w:szCs w:val="28"/>
        </w:rPr>
        <w:t xml:space="preserve">первого </w:t>
      </w:r>
      <w:r>
        <w:rPr>
          <w:szCs w:val="28"/>
        </w:rPr>
        <w:t>заместителя главы Администрации Неклиновского района</w:t>
      </w:r>
      <w:r w:rsidR="00D22AEE">
        <w:rPr>
          <w:szCs w:val="28"/>
        </w:rPr>
        <w:t xml:space="preserve"> – начальника Управления сельского хозяйства</w:t>
      </w:r>
      <w:r>
        <w:rPr>
          <w:szCs w:val="28"/>
        </w:rPr>
        <w:t>;</w:t>
      </w:r>
    </w:p>
    <w:p w:rsidR="00460276" w:rsidRDefault="00460276" w:rsidP="00460276">
      <w:pPr>
        <w:ind w:firstLine="708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Любарцева</w:t>
      </w:r>
      <w:proofErr w:type="spellEnd"/>
      <w:r>
        <w:rPr>
          <w:szCs w:val="28"/>
        </w:rPr>
        <w:t xml:space="preserve"> Юрия Владимировича – начальника отдела по правовым вопросам Администрации Неклиновского района;</w:t>
      </w:r>
    </w:p>
    <w:p w:rsidR="00460276" w:rsidRDefault="00460276" w:rsidP="00460276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D22AEE">
        <w:rPr>
          <w:szCs w:val="28"/>
        </w:rPr>
        <w:t>Красюкову</w:t>
      </w:r>
      <w:proofErr w:type="spellEnd"/>
      <w:r w:rsidR="00D22AEE">
        <w:rPr>
          <w:szCs w:val="28"/>
        </w:rPr>
        <w:t xml:space="preserve"> Елену Владимировну</w:t>
      </w:r>
      <w:r>
        <w:rPr>
          <w:szCs w:val="28"/>
        </w:rPr>
        <w:t xml:space="preserve"> – главного специалиста </w:t>
      </w:r>
      <w:r w:rsidR="005A2E6E">
        <w:rPr>
          <w:szCs w:val="28"/>
        </w:rPr>
        <w:t xml:space="preserve">Собрания депутатов </w:t>
      </w:r>
      <w:r>
        <w:rPr>
          <w:szCs w:val="28"/>
        </w:rPr>
        <w:t>Неклиновского района.</w:t>
      </w:r>
    </w:p>
    <w:p w:rsidR="00460276" w:rsidRDefault="004A6A70" w:rsidP="00460276">
      <w:pPr>
        <w:ind w:firstLine="708"/>
        <w:jc w:val="both"/>
        <w:rPr>
          <w:szCs w:val="28"/>
        </w:rPr>
      </w:pPr>
      <w:r>
        <w:rPr>
          <w:szCs w:val="28"/>
        </w:rPr>
        <w:t>2. Н</w:t>
      </w:r>
      <w:r w:rsidR="00460276">
        <w:rPr>
          <w:szCs w:val="28"/>
        </w:rPr>
        <w:t>астоящее распоряжение вступает в силу</w:t>
      </w:r>
      <w:r>
        <w:rPr>
          <w:szCs w:val="28"/>
        </w:rPr>
        <w:t xml:space="preserve"> со дня его принятия.</w:t>
      </w:r>
    </w:p>
    <w:p w:rsidR="004A6A70" w:rsidRDefault="004A6A70" w:rsidP="00460276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распоряжения оставляю за собой.</w:t>
      </w:r>
    </w:p>
    <w:p w:rsidR="004A6A70" w:rsidRDefault="004A6A70" w:rsidP="00460276">
      <w:pPr>
        <w:ind w:firstLine="708"/>
        <w:jc w:val="both"/>
        <w:rPr>
          <w:szCs w:val="28"/>
        </w:rPr>
      </w:pPr>
    </w:p>
    <w:p w:rsidR="004A6A70" w:rsidRDefault="004A6A70" w:rsidP="00460276">
      <w:pPr>
        <w:ind w:firstLine="708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4A6A70" w:rsidRDefault="004A6A70" w:rsidP="00460276">
      <w:pPr>
        <w:ind w:firstLine="708"/>
        <w:jc w:val="both"/>
        <w:rPr>
          <w:szCs w:val="28"/>
        </w:rPr>
      </w:pPr>
      <w:r>
        <w:rPr>
          <w:szCs w:val="28"/>
        </w:rPr>
        <w:t>Неклиновского района                                                  В.Ф.Даниленко</w:t>
      </w:r>
    </w:p>
    <w:p w:rsidR="004A6A70" w:rsidRDefault="004A6A70" w:rsidP="00460276">
      <w:pPr>
        <w:ind w:firstLine="708"/>
        <w:jc w:val="both"/>
        <w:rPr>
          <w:sz w:val="18"/>
          <w:szCs w:val="18"/>
        </w:rPr>
      </w:pPr>
    </w:p>
    <w:p w:rsidR="004A6A70" w:rsidRDefault="004A6A70" w:rsidP="00460276">
      <w:pPr>
        <w:ind w:firstLine="708"/>
        <w:jc w:val="both"/>
        <w:rPr>
          <w:sz w:val="18"/>
          <w:szCs w:val="18"/>
        </w:rPr>
      </w:pPr>
      <w:r w:rsidRPr="004A6A70">
        <w:rPr>
          <w:sz w:val="18"/>
          <w:szCs w:val="18"/>
        </w:rPr>
        <w:t>Распоряжение вносит отдел кадровой политики</w:t>
      </w:r>
      <w:r>
        <w:rPr>
          <w:sz w:val="18"/>
          <w:szCs w:val="18"/>
        </w:rPr>
        <w:t xml:space="preserve">, </w:t>
      </w:r>
    </w:p>
    <w:p w:rsidR="004A6A70" w:rsidRDefault="004A6A70" w:rsidP="00460276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делопроизводства и работы </w:t>
      </w:r>
    </w:p>
    <w:p w:rsidR="004A6A70" w:rsidRPr="004A6A70" w:rsidRDefault="004A6A70" w:rsidP="00460276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 обращениями граждан Администрации Неклиновского района</w:t>
      </w:r>
    </w:p>
    <w:sectPr w:rsidR="004A6A70" w:rsidRPr="004A6A70" w:rsidSect="0001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A5A"/>
    <w:rsid w:val="00011F58"/>
    <w:rsid w:val="00074979"/>
    <w:rsid w:val="00074E10"/>
    <w:rsid w:val="00106A5A"/>
    <w:rsid w:val="0024286D"/>
    <w:rsid w:val="00373148"/>
    <w:rsid w:val="00460276"/>
    <w:rsid w:val="004A6A70"/>
    <w:rsid w:val="005A2E6E"/>
    <w:rsid w:val="00692E90"/>
    <w:rsid w:val="0082256A"/>
    <w:rsid w:val="008B5556"/>
    <w:rsid w:val="008F456A"/>
    <w:rsid w:val="00C50271"/>
    <w:rsid w:val="00D2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106A5A"/>
    <w:pPr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106A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A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VUS</cp:lastModifiedBy>
  <cp:revision>4</cp:revision>
  <cp:lastPrinted>2018-05-15T06:03:00Z</cp:lastPrinted>
  <dcterms:created xsi:type="dcterms:W3CDTF">2018-05-15T06:30:00Z</dcterms:created>
  <dcterms:modified xsi:type="dcterms:W3CDTF">2018-05-16T10:58:00Z</dcterms:modified>
</cp:coreProperties>
</file>