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79" w:rsidRDefault="00453379" w:rsidP="00453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62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2EF60A" wp14:editId="31A1C183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79" w:rsidRPr="005A262E" w:rsidRDefault="00453379" w:rsidP="00453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379" w:rsidRPr="00AB3473" w:rsidRDefault="00453379" w:rsidP="00453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473">
        <w:rPr>
          <w:rFonts w:ascii="Times New Roman" w:eastAsia="Times New Roman" w:hAnsi="Times New Roman" w:cs="Times New Roman"/>
          <w:b/>
          <w:sz w:val="24"/>
          <w:szCs w:val="24"/>
        </w:rPr>
        <w:t>РОССИЙСКАЯФЕДЕРАЦИЯ</w:t>
      </w:r>
    </w:p>
    <w:p w:rsidR="00453379" w:rsidRPr="00AB3473" w:rsidRDefault="00453379" w:rsidP="00453379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34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453379" w:rsidRPr="00AB3473" w:rsidRDefault="00453379" w:rsidP="00453379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34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453379" w:rsidRPr="00AB3473" w:rsidRDefault="00453379" w:rsidP="00453379">
      <w:pPr>
        <w:pBdr>
          <w:bottom w:val="single" w:sz="12" w:space="1" w:color="auto"/>
        </w:pBd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34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«ТРОИЦКОЕ СЕЛЬСКОЕ ПОСЕЛЕНИЕ»</w:t>
      </w:r>
    </w:p>
    <w:p w:rsidR="00453379" w:rsidRPr="00D90126" w:rsidRDefault="00453379" w:rsidP="00453379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901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:rsidR="00453379" w:rsidRPr="00ED40C3" w:rsidRDefault="00453379" w:rsidP="00453379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453379" w:rsidRPr="00453379" w:rsidRDefault="00453379" w:rsidP="00453379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3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53379" w:rsidRPr="00ED40C3" w:rsidRDefault="00453379" w:rsidP="00453379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en-US"/>
        </w:rPr>
      </w:pPr>
    </w:p>
    <w:p w:rsid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Положения о порядке проведения конкурса </w:t>
      </w:r>
    </w:p>
    <w:p w:rsid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замещение вакантной должности муниципальной службы 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в муниципальном образовании «Троицкое сельское поселение»</w:t>
      </w:r>
    </w:p>
    <w:p w:rsidR="00CE050A" w:rsidRPr="00453379" w:rsidRDefault="00CE050A" w:rsidP="00CE050A">
      <w:pPr>
        <w:contextualSpacing/>
        <w:rPr>
          <w:rFonts w:ascii="Times New Roman" w:hAnsi="Times New Roman" w:cs="Times New Roman"/>
          <w:b/>
          <w:sz w:val="2"/>
          <w:szCs w:val="2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50A" w:rsidRPr="00453379" w:rsidRDefault="00CE050A" w:rsidP="00CE050A">
      <w:pPr>
        <w:contextualSpacing/>
        <w:rPr>
          <w:rFonts w:ascii="Times New Roman" w:hAnsi="Times New Roman" w:cs="Times New Roman"/>
          <w:b/>
          <w:sz w:val="24"/>
          <w:szCs w:val="32"/>
        </w:rPr>
      </w:pPr>
      <w:r w:rsidRPr="00453379">
        <w:rPr>
          <w:rFonts w:ascii="Times New Roman" w:hAnsi="Times New Roman" w:cs="Times New Roman"/>
          <w:b/>
          <w:sz w:val="24"/>
          <w:szCs w:val="32"/>
        </w:rPr>
        <w:t xml:space="preserve">Принято </w:t>
      </w:r>
    </w:p>
    <w:p w:rsidR="00CE050A" w:rsidRPr="00453379" w:rsidRDefault="00CE050A" w:rsidP="00CE050A">
      <w:pPr>
        <w:contextualSpacing/>
        <w:rPr>
          <w:rFonts w:ascii="Times New Roman" w:hAnsi="Times New Roman" w:cs="Times New Roman"/>
          <w:b/>
          <w:sz w:val="24"/>
          <w:szCs w:val="32"/>
        </w:rPr>
      </w:pPr>
      <w:r w:rsidRPr="00453379">
        <w:rPr>
          <w:rFonts w:ascii="Times New Roman" w:hAnsi="Times New Roman" w:cs="Times New Roman"/>
          <w:b/>
          <w:sz w:val="24"/>
          <w:szCs w:val="32"/>
        </w:rPr>
        <w:t xml:space="preserve">Собранием депутатов                                                                   </w:t>
      </w:r>
      <w:r w:rsidR="004104C4" w:rsidRPr="00453379">
        <w:rPr>
          <w:rFonts w:ascii="Times New Roman" w:hAnsi="Times New Roman" w:cs="Times New Roman"/>
          <w:b/>
          <w:sz w:val="24"/>
          <w:szCs w:val="32"/>
        </w:rPr>
        <w:t xml:space="preserve">       </w:t>
      </w:r>
      <w:r w:rsidRPr="00453379">
        <w:rPr>
          <w:rFonts w:ascii="Times New Roman" w:hAnsi="Times New Roman" w:cs="Times New Roman"/>
          <w:b/>
          <w:sz w:val="24"/>
          <w:szCs w:val="32"/>
        </w:rPr>
        <w:t xml:space="preserve">                   </w:t>
      </w:r>
      <w:r w:rsidR="008C6561">
        <w:rPr>
          <w:rFonts w:ascii="Times New Roman" w:hAnsi="Times New Roman" w:cs="Times New Roman"/>
          <w:b/>
          <w:sz w:val="24"/>
          <w:szCs w:val="32"/>
        </w:rPr>
        <w:t>30.10.</w:t>
      </w:r>
      <w:r w:rsidR="00453379">
        <w:rPr>
          <w:rFonts w:ascii="Times New Roman" w:hAnsi="Times New Roman" w:cs="Times New Roman"/>
          <w:b/>
          <w:sz w:val="24"/>
          <w:szCs w:val="32"/>
        </w:rPr>
        <w:t>2019</w:t>
      </w:r>
      <w:r w:rsidRPr="00453379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CE050A" w:rsidRPr="00453379" w:rsidRDefault="00CE050A" w:rsidP="00CE050A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CE050A" w:rsidRPr="00CE050A" w:rsidRDefault="00CE050A" w:rsidP="004533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E050A">
        <w:rPr>
          <w:rFonts w:ascii="Times New Roman" w:hAnsi="Times New Roman" w:cs="Times New Roman"/>
          <w:sz w:val="24"/>
          <w:szCs w:val="28"/>
        </w:rPr>
        <w:t xml:space="preserve">В целях отбора наиболее подготовленного лица, имеющего необходимое образование, профессиональные знания и способного по своим личным и деловым качествам находиться на муниципальной службе, занимать муниципальную должность,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Областным законом от 09.10.2007 г. № 786-ЗС «О муниципальной службе в Ростовской области», руководствуясь Уставом муниципального образования  «Троицкое сельское поселение»,  Собрание депутатов Троицкого сельского поселения </w:t>
      </w:r>
    </w:p>
    <w:p w:rsidR="00CE050A" w:rsidRPr="00CE050A" w:rsidRDefault="00CE050A" w:rsidP="0045337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01AF5" w:rsidRPr="00453379" w:rsidRDefault="00CE050A" w:rsidP="00453379">
      <w:pPr>
        <w:pStyle w:val="a5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конкурса на замещение вакан</w:t>
      </w:r>
      <w:r w:rsidR="003E5541">
        <w:rPr>
          <w:rFonts w:ascii="Times New Roman" w:hAnsi="Times New Roman" w:cs="Times New Roman"/>
          <w:sz w:val="28"/>
          <w:szCs w:val="28"/>
        </w:rPr>
        <w:t>тной должности муниципальной службы в муниципальном образовании «Троицкое сельское поселение», согласно Приложению.</w:t>
      </w:r>
    </w:p>
    <w:p w:rsidR="00453379" w:rsidRPr="003E5541" w:rsidRDefault="00453379" w:rsidP="003E5541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Троицкого сельского поселения от 03.03.2017 г. № 34 «Об утверждении Положения о порядке проведения конкурса на замещение вакантной должности муниципальной службы в муниципальном образовании «Троицкое сельское поселение».</w:t>
      </w:r>
    </w:p>
    <w:p w:rsidR="003E5541" w:rsidRPr="003E5541" w:rsidRDefault="003E5541" w:rsidP="003E5541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 и подлежит опубликованию (обнародованию).</w:t>
      </w:r>
    </w:p>
    <w:p w:rsidR="003E5541" w:rsidRDefault="003E5541" w:rsidP="003E5541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 w:rsidRPr="003E5541">
        <w:rPr>
          <w:rFonts w:ascii="Times New Roman" w:hAnsi="Times New Roman" w:cs="Times New Roman"/>
          <w:sz w:val="28"/>
          <w:szCs w:val="24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4"/>
        </w:rPr>
        <w:t>решения возложить на комиссию по местному самоуправлению и охране общественного порядка (председатель Быстрый Н.Д.).</w:t>
      </w:r>
    </w:p>
    <w:p w:rsidR="003E5541" w:rsidRPr="00453379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16"/>
          <w:szCs w:val="14"/>
        </w:rPr>
      </w:pP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Собрания депутатов – </w:t>
      </w: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5337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Г.В.Туев</w:t>
      </w:r>
    </w:p>
    <w:p w:rsidR="003E5541" w:rsidRPr="00453379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12"/>
          <w:szCs w:val="10"/>
        </w:rPr>
      </w:pPr>
    </w:p>
    <w:p w:rsidR="003E5541" w:rsidRPr="00453379" w:rsidRDefault="003E5541" w:rsidP="003E5541">
      <w:pPr>
        <w:pStyle w:val="a5"/>
        <w:ind w:left="284"/>
        <w:jc w:val="both"/>
        <w:rPr>
          <w:rFonts w:ascii="Times New Roman" w:hAnsi="Times New Roman" w:cs="Times New Roman"/>
        </w:rPr>
      </w:pPr>
      <w:r w:rsidRPr="00453379">
        <w:rPr>
          <w:rFonts w:ascii="Times New Roman" w:hAnsi="Times New Roman" w:cs="Times New Roman"/>
        </w:rPr>
        <w:t>с. Троицкое</w:t>
      </w:r>
    </w:p>
    <w:p w:rsidR="003E5541" w:rsidRPr="00453379" w:rsidRDefault="008C6561" w:rsidP="003E5541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30.10.</w:t>
      </w:r>
      <w:r w:rsidR="00453379">
        <w:rPr>
          <w:rFonts w:ascii="Times New Roman" w:hAnsi="Times New Roman" w:cs="Times New Roman"/>
        </w:rPr>
        <w:t>2019 г.</w:t>
      </w:r>
    </w:p>
    <w:p w:rsidR="003E5541" w:rsidRPr="00453379" w:rsidRDefault="003E5541" w:rsidP="003E5541">
      <w:pPr>
        <w:pStyle w:val="a5"/>
        <w:ind w:left="284"/>
        <w:jc w:val="both"/>
        <w:rPr>
          <w:rFonts w:ascii="Times New Roman" w:hAnsi="Times New Roman" w:cs="Times New Roman"/>
        </w:rPr>
      </w:pPr>
      <w:r w:rsidRPr="00453379">
        <w:rPr>
          <w:rFonts w:ascii="Times New Roman" w:hAnsi="Times New Roman" w:cs="Times New Roman"/>
        </w:rPr>
        <w:t xml:space="preserve">№ </w:t>
      </w:r>
      <w:r w:rsidR="008C6561">
        <w:rPr>
          <w:rFonts w:ascii="Times New Roman" w:hAnsi="Times New Roman" w:cs="Times New Roman"/>
        </w:rPr>
        <w:t>177</w:t>
      </w:r>
    </w:p>
    <w:p w:rsidR="008C6561" w:rsidRDefault="008C6561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3E5541" w:rsidRDefault="0090736C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736C" w:rsidRDefault="00C95944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736C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90736C" w:rsidRDefault="0090736C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сельского поселения </w:t>
      </w:r>
    </w:p>
    <w:p w:rsidR="0090736C" w:rsidRDefault="0090736C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6561">
        <w:rPr>
          <w:rFonts w:ascii="Times New Roman" w:hAnsi="Times New Roman" w:cs="Times New Roman"/>
          <w:sz w:val="24"/>
          <w:szCs w:val="24"/>
        </w:rPr>
        <w:t>30.10.</w:t>
      </w:r>
      <w:r w:rsidR="00453379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8C6561">
        <w:rPr>
          <w:rFonts w:ascii="Times New Roman" w:hAnsi="Times New Roman" w:cs="Times New Roman"/>
          <w:sz w:val="24"/>
          <w:szCs w:val="24"/>
        </w:rPr>
        <w:t>177</w:t>
      </w:r>
      <w:bookmarkStart w:id="0" w:name="_GoBack"/>
      <w:bookmarkEnd w:id="0"/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0736C" w:rsidRPr="00453379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3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в муниципальном образовании </w:t>
      </w:r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«Троицкое сельское поселение»</w:t>
      </w:r>
    </w:p>
    <w:p w:rsidR="0090736C" w:rsidRP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18"/>
          <w:szCs w:val="28"/>
        </w:rPr>
      </w:pPr>
    </w:p>
    <w:p w:rsidR="0090736C" w:rsidRPr="00453379" w:rsidRDefault="0090736C" w:rsidP="0090736C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379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90736C" w:rsidRDefault="0090736C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Положением, в соответствии с Федеральным законом от 02.03.2007 г. № 25-ФЗ «О муниципальной службе в Российской Федерации», определяется порядок и условия проведения конкурса на замещение вакантной должности муниципальной службы в Администрации Троицкого сельского поселения.</w:t>
      </w:r>
    </w:p>
    <w:p w:rsidR="0090736C" w:rsidRDefault="0090736C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конкурса на замещение вакантной должности муниципальной службы (далее</w:t>
      </w:r>
      <w:r w:rsidR="00046BA5">
        <w:rPr>
          <w:rFonts w:ascii="Times New Roman" w:hAnsi="Times New Roman" w:cs="Times New Roman"/>
          <w:sz w:val="28"/>
          <w:szCs w:val="28"/>
        </w:rPr>
        <w:t xml:space="preserve"> по тексту – конкурс) является обеспечение конституционного права граждан Российской Федерации на равный доступ к муниципальной службе, а также содействие продвижению по службе муниципальных служащих.</w:t>
      </w:r>
    </w:p>
    <w:p w:rsidR="00046BA5" w:rsidRDefault="00046BA5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в муниципальном образовании «Троицкое сельское поселение» (далее– вакантная должность муниципальной службы) объявляется по решению представителя нанимателя (работодателя</w:t>
      </w:r>
      <w:r w:rsidR="00CB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вакантной (не замещенной муниципальным служащим) должности муниципальной службы.</w:t>
      </w:r>
    </w:p>
    <w:p w:rsidR="00046BA5" w:rsidRDefault="00046BA5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муниципальных </w:t>
      </w:r>
      <w:r w:rsidR="00453379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453379">
        <w:rPr>
          <w:rFonts w:ascii="Times New Roman" w:hAnsi="Times New Roman" w:cs="Times New Roman"/>
          <w:sz w:val="28"/>
          <w:szCs w:val="28"/>
        </w:rPr>
        <w:t>Троицкого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глава Администрации Троицкого сельского поселения.</w:t>
      </w:r>
    </w:p>
    <w:p w:rsidR="00046BA5" w:rsidRDefault="00046BA5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не проводится</w:t>
      </w:r>
      <w:r w:rsidRPr="00046BA5">
        <w:rPr>
          <w:rFonts w:ascii="Times New Roman" w:hAnsi="Times New Roman" w:cs="Times New Roman"/>
          <w:sz w:val="28"/>
          <w:szCs w:val="28"/>
        </w:rPr>
        <w:t>:</w:t>
      </w:r>
    </w:p>
    <w:p w:rsidR="00046BA5" w:rsidRDefault="00046BA5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</w:t>
      </w:r>
      <w:r w:rsidRPr="00046BA5">
        <w:rPr>
          <w:rFonts w:ascii="Times New Roman" w:hAnsi="Times New Roman" w:cs="Times New Roman"/>
          <w:sz w:val="28"/>
          <w:szCs w:val="28"/>
        </w:rPr>
        <w:t>;</w:t>
      </w:r>
    </w:p>
    <w:p w:rsidR="00046BA5" w:rsidRDefault="00046BA5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гражданина (муниципального служащего), состоящего в кадровом резерве, сформированном на конкурсной основе</w:t>
      </w:r>
      <w:r w:rsidRPr="00046BA5">
        <w:rPr>
          <w:rFonts w:ascii="Times New Roman" w:hAnsi="Times New Roman" w:cs="Times New Roman"/>
          <w:sz w:val="28"/>
          <w:szCs w:val="28"/>
        </w:rPr>
        <w:t>;</w:t>
      </w:r>
    </w:p>
    <w:p w:rsidR="00046BA5" w:rsidRDefault="005649C8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</w:t>
      </w:r>
      <w:r w:rsidRPr="005649C8">
        <w:rPr>
          <w:rFonts w:ascii="Times New Roman" w:hAnsi="Times New Roman" w:cs="Times New Roman"/>
          <w:sz w:val="28"/>
          <w:szCs w:val="28"/>
        </w:rPr>
        <w:t>;</w:t>
      </w:r>
    </w:p>
    <w:p w:rsidR="005649C8" w:rsidRDefault="005649C8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муниципальной службы в связи с сокращением должностей муниципальной службы, реорганизацией или изменением структуры Администрации Троицкого сельского поселения, или ее ликвидацией.</w:t>
      </w:r>
    </w:p>
    <w:p w:rsidR="005649C8" w:rsidRDefault="005649C8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решению работодателя конкурс может не проводится при назначении на должности муниципальной службы, относящиеся к группе младших должностей муниципальной службы.</w:t>
      </w:r>
    </w:p>
    <w:p w:rsidR="005649C8" w:rsidRPr="005649C8" w:rsidRDefault="005649C8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5649C8" w:rsidRPr="00453379" w:rsidRDefault="005649C8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379">
        <w:rPr>
          <w:rFonts w:ascii="Times New Roman" w:hAnsi="Times New Roman" w:cs="Times New Roman"/>
          <w:b/>
          <w:bCs/>
          <w:sz w:val="28"/>
          <w:szCs w:val="28"/>
        </w:rPr>
        <w:t>Статья 2. Участники конкурса</w:t>
      </w:r>
    </w:p>
    <w:p w:rsidR="00C95944" w:rsidRPr="00C95944" w:rsidRDefault="00C95944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8"/>
          <w:szCs w:val="28"/>
        </w:rPr>
      </w:pPr>
    </w:p>
    <w:p w:rsidR="005649C8" w:rsidRDefault="005649C8" w:rsidP="00483661">
      <w:pPr>
        <w:pStyle w:val="a5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</w:t>
      </w:r>
      <w:r w:rsidR="00C95944">
        <w:rPr>
          <w:rFonts w:ascii="Times New Roman" w:hAnsi="Times New Roman" w:cs="Times New Roman"/>
          <w:sz w:val="28"/>
          <w:szCs w:val="28"/>
        </w:rPr>
        <w:t>граждане имеют право находиться на муниципальной службе (далее – гражданин, претендент), достигшие возраста 18 лет, владеющие государственным языком и не имеющие оснований для отказа в рассмотрении документов и недопущения к участию в конкурсе.</w:t>
      </w:r>
    </w:p>
    <w:p w:rsidR="00C95944" w:rsidRDefault="00C95944" w:rsidP="00483661">
      <w:pPr>
        <w:pStyle w:val="a5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граждан, впервые или вновь поступающих на муниципальную службу и подавших документы, указанные в п</w:t>
      </w:r>
      <w:r w:rsidR="008E5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нкте</w:t>
      </w:r>
      <w:r w:rsidR="008E532B">
        <w:rPr>
          <w:rFonts w:ascii="Times New Roman" w:hAnsi="Times New Roman" w:cs="Times New Roman"/>
          <w:sz w:val="28"/>
          <w:szCs w:val="28"/>
        </w:rPr>
        <w:t xml:space="preserve"> 1 статьи 3 Положения, на участие в нем. При проведении конкурса претендентам, допущенным к участию в конкурсе, гарантируется равенство прав в соответствии с действующим законодательством.</w:t>
      </w:r>
    </w:p>
    <w:p w:rsidR="008E532B" w:rsidRDefault="008E532B" w:rsidP="00483661">
      <w:pPr>
        <w:pStyle w:val="a5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по собственной инициативе на общих основаниях независимо от того, какую должность муниципальной службы он замещает.</w:t>
      </w:r>
    </w:p>
    <w:p w:rsidR="008E532B" w:rsidRPr="008E532B" w:rsidRDefault="008E532B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8E532B" w:rsidRPr="00453379" w:rsidRDefault="008E532B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379">
        <w:rPr>
          <w:rFonts w:ascii="Times New Roman" w:hAnsi="Times New Roman" w:cs="Times New Roman"/>
          <w:b/>
          <w:bCs/>
          <w:sz w:val="28"/>
          <w:szCs w:val="28"/>
        </w:rPr>
        <w:t>Статья 3. Перечень документов, необходимых для участия в конкурсе</w:t>
      </w:r>
    </w:p>
    <w:p w:rsidR="008E532B" w:rsidRPr="008E532B" w:rsidRDefault="008E532B" w:rsidP="00483661">
      <w:pPr>
        <w:pStyle w:val="a5"/>
        <w:ind w:left="142" w:firstLine="709"/>
        <w:rPr>
          <w:rFonts w:ascii="Times New Roman" w:hAnsi="Times New Roman" w:cs="Times New Roman"/>
          <w:sz w:val="16"/>
          <w:szCs w:val="28"/>
        </w:rPr>
      </w:pPr>
    </w:p>
    <w:p w:rsidR="00094C5A" w:rsidRPr="00453379" w:rsidRDefault="008E532B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Гражданин, изъявивший желание участвовать в конкурсе, представляет </w:t>
      </w:r>
      <w:r w:rsidR="00094C5A" w:rsidRPr="0045337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по кадровой работе Администрации Троицкого сельского поселения следующие документы: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2"/>
      <w:bookmarkEnd w:id="1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собственноручно заполненную и подписанную анкету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dst100007" w:history="1">
        <w:r w:rsidRPr="00583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100139"/>
      <w:bookmarkEnd w:id="2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паспорт;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100140"/>
      <w:bookmarkEnd w:id="3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00141"/>
      <w:bookmarkEnd w:id="4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документ об образовании;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0142"/>
      <w:bookmarkEnd w:id="5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0143"/>
      <w:bookmarkEnd w:id="6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51"/>
      <w:bookmarkEnd w:id="7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dst67"/>
      <w:bookmarkEnd w:id="8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53379" w:rsidRPr="00583748" w:rsidRDefault="00453379" w:rsidP="004533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dst100146"/>
      <w:bookmarkEnd w:id="9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3E44" w:rsidRDefault="00453379" w:rsidP="00043E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dst100320"/>
      <w:bookmarkEnd w:id="10"/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10.1) сведения, предусмотренные </w:t>
      </w:r>
      <w:hyperlink r:id="rId7" w:anchor="dst100314" w:history="1">
        <w:r w:rsidRPr="005837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E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02.03.2007 г. № 25-ФЗ «О муниципальной службе в Российской Федерации»</w:t>
      </w:r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bookmarkStart w:id="11" w:name="dst100147"/>
      <w:bookmarkEnd w:id="11"/>
    </w:p>
    <w:p w:rsidR="00453379" w:rsidRPr="00453379" w:rsidRDefault="00453379" w:rsidP="00043E4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37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13988" w:rsidRDefault="00F13988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1 настоящей статьи, представляются работодателю в течение 20 календарных дней со дня объявления об их приеме.</w:t>
      </w:r>
    </w:p>
    <w:p w:rsidR="00F13988" w:rsidRDefault="00F13988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(муниципальный служащий) может представить другие документы, дополняющие информацию о его профессиональных и личностных качествах.</w:t>
      </w:r>
    </w:p>
    <w:p w:rsidR="00F13988" w:rsidRDefault="00F13988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претендентом на имя главы Администрации Троицкого сельского поселения для участия в конкурсе, подлежит проверке, которую осуществляет специалист по кадровой работе Администрации Троицкого сельского поселения в течение 10 календарных дней со дня их представления.</w:t>
      </w:r>
    </w:p>
    <w:p w:rsidR="00F13988" w:rsidRPr="00F13988" w:rsidRDefault="00F13988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F13988" w:rsidRPr="00043E44" w:rsidRDefault="00F13988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3E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4. Основания для отказа в рассмотрении документов и недопущении к участию в конкурсе</w:t>
      </w:r>
    </w:p>
    <w:p w:rsidR="00F13988" w:rsidRPr="00043E44" w:rsidRDefault="00F13988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F13988" w:rsidRDefault="00F13988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</w:t>
      </w:r>
      <w:r w:rsidR="00DA52B9">
        <w:rPr>
          <w:rFonts w:ascii="Times New Roman" w:hAnsi="Times New Roman" w:cs="Times New Roman"/>
          <w:sz w:val="28"/>
          <w:szCs w:val="28"/>
        </w:rPr>
        <w:t xml:space="preserve"> уважительной причины являются основанием для отказа претенденту в их приеме.</w:t>
      </w:r>
    </w:p>
    <w:p w:rsidR="00DA52B9" w:rsidRDefault="00DA52B9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вправе отказать претенденту в участии в конкурсе на основании несвоевременного или неполного представления документов, указанных в пункте 1 статьи 3 Положения.</w:t>
      </w:r>
    </w:p>
    <w:p w:rsidR="00DA52B9" w:rsidRDefault="00DA52B9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 в случае</w:t>
      </w:r>
      <w:r w:rsidRPr="00DA52B9">
        <w:rPr>
          <w:rFonts w:ascii="Times New Roman" w:hAnsi="Times New Roman" w:cs="Times New Roman"/>
          <w:sz w:val="28"/>
          <w:szCs w:val="28"/>
        </w:rPr>
        <w:t>: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подложных документов или заведомо ложных сведений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признании гражданина недееспособным или ограниченно дееспособным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подтвержденного заключением медицинского учреждения заболевания, препятствующего поступлению на муниципальную службу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972C4A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предельного возраста, установленного для замещения должности муниципальной службы</w:t>
      </w:r>
      <w:r w:rsidRPr="00972C4A">
        <w:rPr>
          <w:rFonts w:ascii="Times New Roman" w:hAnsi="Times New Roman" w:cs="Times New Roman"/>
          <w:sz w:val="28"/>
          <w:szCs w:val="28"/>
        </w:rPr>
        <w:t>;</w:t>
      </w:r>
    </w:p>
    <w:p w:rsidR="00972C4A" w:rsidRDefault="00972C4A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обусловленных ограничениями и запретами, установленными Федеральным законом «О муниципальной службе в Российской Федерации».</w:t>
      </w:r>
    </w:p>
    <w:p w:rsidR="00972C4A" w:rsidRDefault="00972C4A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претендент не допускается к участию в конкурсе, он информируется в письменной форме о причинах отказа ему в участии в конкурсе до дня проведения конкурса.</w:t>
      </w:r>
    </w:p>
    <w:p w:rsidR="00972C4A" w:rsidRDefault="00972C4A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72C4A" w:rsidRPr="00972C4A" w:rsidRDefault="00972C4A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72C4A" w:rsidRPr="00043E44" w:rsidRDefault="00972C4A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44">
        <w:rPr>
          <w:rFonts w:ascii="Times New Roman" w:hAnsi="Times New Roman" w:cs="Times New Roman"/>
          <w:b/>
          <w:bCs/>
          <w:sz w:val="28"/>
          <w:szCs w:val="28"/>
        </w:rPr>
        <w:t>Статья 5. Подготовка проведения конкурса и его проведение</w:t>
      </w:r>
    </w:p>
    <w:p w:rsidR="00972C4A" w:rsidRPr="00972C4A" w:rsidRDefault="00972C4A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972C4A" w:rsidRDefault="005D6AAE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муниципальной должности может проводиться в форме конкурса документов с участием или без участия претендентов, а также в форме конкурса-испытания.</w:t>
      </w:r>
    </w:p>
    <w:p w:rsidR="005D6AAE" w:rsidRDefault="005D6AAE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документов, а также результатов прохождения претендентом муниципальной службы, государственной гражданской службы, осуществления другой трудовой, научной и иной деятельности.</w:t>
      </w:r>
    </w:p>
    <w:p w:rsidR="005D6AAE" w:rsidRDefault="005D6AAE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Конкурс-испытание проводится в два этапа</w:t>
      </w:r>
      <w:r w:rsidRPr="005D6AAE">
        <w:rPr>
          <w:rFonts w:ascii="Times New Roman" w:hAnsi="Times New Roman" w:cs="Times New Roman"/>
          <w:sz w:val="28"/>
          <w:szCs w:val="28"/>
        </w:rPr>
        <w:t>:</w:t>
      </w:r>
    </w:p>
    <w:p w:rsidR="005D6AAE" w:rsidRDefault="005D6AAE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– конкурс документов, представленных претендентами</w:t>
      </w:r>
      <w:r w:rsidRPr="005D6AAE">
        <w:rPr>
          <w:rFonts w:ascii="Times New Roman" w:hAnsi="Times New Roman" w:cs="Times New Roman"/>
          <w:sz w:val="28"/>
          <w:szCs w:val="28"/>
        </w:rPr>
        <w:t>;</w:t>
      </w:r>
    </w:p>
    <w:p w:rsidR="005D6AAE" w:rsidRDefault="005D6AAE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этап – не позднее чем за 15 календарных дней до начала </w:t>
      </w:r>
      <w:r w:rsidR="00CF0558">
        <w:rPr>
          <w:rFonts w:ascii="Times New Roman" w:hAnsi="Times New Roman" w:cs="Times New Roman"/>
          <w:sz w:val="28"/>
          <w:szCs w:val="28"/>
        </w:rPr>
        <w:t>второго этапа конкурса гражданам (муниципальным служащим</w:t>
      </w:r>
      <w:proofErr w:type="gramStart"/>
      <w:r w:rsidR="00CF0558">
        <w:rPr>
          <w:rFonts w:ascii="Times New Roman" w:hAnsi="Times New Roman" w:cs="Times New Roman"/>
          <w:sz w:val="28"/>
          <w:szCs w:val="28"/>
        </w:rPr>
        <w:t>),допущенным</w:t>
      </w:r>
      <w:proofErr w:type="gramEnd"/>
      <w:r w:rsidR="00CF0558">
        <w:rPr>
          <w:rFonts w:ascii="Times New Roman" w:hAnsi="Times New Roman" w:cs="Times New Roman"/>
          <w:sz w:val="28"/>
          <w:szCs w:val="28"/>
        </w:rPr>
        <w:t xml:space="preserve"> к участию в конкурсе, направляется сообщение о дате, месте и времени его проведения.</w:t>
      </w:r>
    </w:p>
    <w:p w:rsidR="00CF0558" w:rsidRDefault="00CF0558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испытания на соответствие претендента требованиям, предъявляемым к должностям муниципальной службы, которое может проводиться в форме индивидуального собеседования, анкетирования, написания реферата по вопросам, связанным с выполнением должностных обязанностей по муниципальной должности, подготовке проектов документов. Решение о дате, месте и времени проведения второго этапа конкурса принимается представителем работодателя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F0558" w:rsidRDefault="00CF0558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работодателя не позднее чем за 20 календарных дней до дня проведения конкурса публикует объявление о приеме документов для участия в конкурсе в периодическом печатном издании, определенном в качестве источника официального опубликования муниципальных правовых актов, или обнародует его в порядке, установленном Уставом </w:t>
      </w:r>
      <w:r w:rsidR="00A75A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«Троицкое сельское поселение»</w:t>
      </w:r>
      <w:r w:rsidR="00A75A54">
        <w:rPr>
          <w:rFonts w:ascii="Times New Roman" w:hAnsi="Times New Roman" w:cs="Times New Roman"/>
          <w:sz w:val="28"/>
          <w:szCs w:val="28"/>
        </w:rPr>
        <w:t>, а также размещает информацию о проведении конкурса на официальном сайте Администрации Троицкого сельского поселения в сети Интернет.</w:t>
      </w:r>
    </w:p>
    <w:p w:rsidR="00A75A54" w:rsidRDefault="00A75A54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публикуемом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обнародуемом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объявлении о приеме документов для участия в конкурсе указываются наименование вакантной должности </w:t>
      </w:r>
      <w:r w:rsidR="00FA0AC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квалификационные требования, предъявляемые к </w:t>
      </w:r>
      <w:r w:rsidR="00FA0ACA">
        <w:rPr>
          <w:rFonts w:ascii="Times New Roman" w:hAnsi="Times New Roman" w:cs="Times New Roman"/>
          <w:sz w:val="28"/>
          <w:szCs w:val="28"/>
        </w:rPr>
        <w:t>претенденту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этой должности, проект трудового договора, место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приема документов, подлежащих представлению в </w:t>
      </w:r>
      <w:r w:rsidR="00FA0ACA">
        <w:rPr>
          <w:rFonts w:ascii="Times New Roman" w:hAnsi="Times New Roman" w:cs="Times New Roman"/>
          <w:sz w:val="28"/>
          <w:szCs w:val="28"/>
        </w:rPr>
        <w:t xml:space="preserve">соответствии с пунктом 1 статьи 3 настоящего Положения, срок, до истечения которого принимаются указанные документы, </w:t>
      </w:r>
      <w:r w:rsidR="00043E44">
        <w:rPr>
          <w:rFonts w:ascii="Times New Roman" w:hAnsi="Times New Roman" w:cs="Times New Roman"/>
          <w:sz w:val="28"/>
          <w:szCs w:val="28"/>
        </w:rPr>
        <w:t xml:space="preserve">сведения о дате, времени и месте проведения конкурса, </w:t>
      </w:r>
      <w:r w:rsidR="00FA0ACA">
        <w:rPr>
          <w:rFonts w:ascii="Times New Roman" w:hAnsi="Times New Roman" w:cs="Times New Roman"/>
          <w:sz w:val="28"/>
          <w:szCs w:val="28"/>
        </w:rPr>
        <w:t>а также сведения об источнике подробной информации о конкурсе</w:t>
      </w:r>
      <w:r w:rsidR="00D64DD3">
        <w:rPr>
          <w:rFonts w:ascii="Times New Roman" w:hAnsi="Times New Roman" w:cs="Times New Roman"/>
          <w:sz w:val="28"/>
          <w:szCs w:val="28"/>
        </w:rPr>
        <w:t xml:space="preserve"> (телефон, факс, электронная почта, адрес официального сайта Администрации Троицкого сельского поселения в сети Интернет).</w:t>
      </w:r>
    </w:p>
    <w:p w:rsidR="00D64DD3" w:rsidRDefault="00D64DD3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Троицкого сельского поселения в сети Интернет размещается следующая информация о конкурсе</w:t>
      </w:r>
      <w:r w:rsidRPr="00D64DD3">
        <w:rPr>
          <w:rFonts w:ascii="Times New Roman" w:hAnsi="Times New Roman" w:cs="Times New Roman"/>
          <w:sz w:val="28"/>
          <w:szCs w:val="28"/>
        </w:rPr>
        <w:t>: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64DD3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вакантной должности муниципальной службы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трудового договора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в соответствии с пунктом 10 настоящего Положения, с указанием срока, до истечения которого принимаются указанные документы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конкурса, место и порядок его проведения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информационные материалы.</w:t>
      </w:r>
    </w:p>
    <w:p w:rsidR="00DD5ADA" w:rsidRDefault="00DD5ADA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оформляется соответствующим </w:t>
      </w:r>
      <w:r w:rsidR="004353C6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актом, подготавливаемым специалистом по кадровой работе администрации Троицкого сельского </w:t>
      </w:r>
      <w:r w:rsidR="00043E44">
        <w:rPr>
          <w:rFonts w:ascii="Times New Roman" w:hAnsi="Times New Roman" w:cs="Times New Roman"/>
          <w:sz w:val="28"/>
          <w:szCs w:val="28"/>
        </w:rPr>
        <w:t>поселения,</w:t>
      </w:r>
      <w:r w:rsidR="004353C6">
        <w:rPr>
          <w:rFonts w:ascii="Times New Roman" w:hAnsi="Times New Roman" w:cs="Times New Roman"/>
          <w:sz w:val="28"/>
          <w:szCs w:val="28"/>
        </w:rPr>
        <w:t xml:space="preserve"> которое подлежит официальному опубликованию в средствах массовой информации.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на замещение муниципальных должностей, относящихся к группам высших, главных, ведущих, старших муниципальных должностей.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может не проводится при замещении муниципальных должностей, относящихся к группе младших муниципальных должностей.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предоставляемые претендентом для проведения конкурса, направляются специалистом по кадровой работе Администрации Троицкого сельского поселения в конкурсную комиссию.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претендентов на замещение </w:t>
      </w:r>
      <w:r w:rsidR="00D73350">
        <w:rPr>
          <w:rFonts w:ascii="Times New Roman" w:hAnsi="Times New Roman" w:cs="Times New Roman"/>
          <w:sz w:val="28"/>
          <w:szCs w:val="28"/>
        </w:rPr>
        <w:t>муниципальной должности по участию в конкурсе</w:t>
      </w:r>
      <w:r w:rsidR="00CA66EB">
        <w:rPr>
          <w:rFonts w:ascii="Times New Roman" w:hAnsi="Times New Roman" w:cs="Times New Roman"/>
          <w:sz w:val="28"/>
          <w:szCs w:val="28"/>
        </w:rPr>
        <w:t xml:space="preserve"> (проезд к месту проведения конкурса и обратно, наем жилого помещений, проживание, пользование услугами средств связи всех видов и другие расходы) осуществляются ими за счет собственных средств.</w:t>
      </w:r>
    </w:p>
    <w:p w:rsidR="00CA66EB" w:rsidRDefault="00CA66EB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отражаются в протоколе конкурсной комиссии, который подписывается председателем, заместителем председателя, секретарем и членами конкурсной комиссии, присутствовавшими на заседании конкурсной комиссии.</w:t>
      </w:r>
    </w:p>
    <w:p w:rsidR="00CA66EB" w:rsidRDefault="00CA66EB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признании конкурса несостоявшимся в следующих случаях</w:t>
      </w:r>
      <w:r w:rsidRPr="00CA66EB">
        <w:rPr>
          <w:rFonts w:ascii="Times New Roman" w:hAnsi="Times New Roman" w:cs="Times New Roman"/>
          <w:sz w:val="28"/>
          <w:szCs w:val="28"/>
        </w:rPr>
        <w:t>:</w:t>
      </w:r>
    </w:p>
    <w:p w:rsidR="00CA66EB" w:rsidRDefault="00CA66EB" w:rsidP="00483661">
      <w:pPr>
        <w:pStyle w:val="a5"/>
        <w:numPr>
          <w:ilvl w:val="0"/>
          <w:numId w:val="1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заявлений претендентов на участие в конкурсе</w:t>
      </w:r>
      <w:r w:rsidRPr="00CA66EB">
        <w:rPr>
          <w:rFonts w:ascii="Times New Roman" w:hAnsi="Times New Roman" w:cs="Times New Roman"/>
          <w:sz w:val="28"/>
          <w:szCs w:val="28"/>
        </w:rPr>
        <w:t>;</w:t>
      </w:r>
    </w:p>
    <w:p w:rsidR="00CA66EB" w:rsidRDefault="00CA66EB" w:rsidP="00483661">
      <w:pPr>
        <w:pStyle w:val="a5"/>
        <w:numPr>
          <w:ilvl w:val="0"/>
          <w:numId w:val="1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всех заявлений претендентов во время проведения конкурса</w:t>
      </w:r>
      <w:r w:rsidR="003444D1" w:rsidRPr="003444D1">
        <w:rPr>
          <w:rFonts w:ascii="Times New Roman" w:hAnsi="Times New Roman" w:cs="Times New Roman"/>
          <w:sz w:val="28"/>
          <w:szCs w:val="28"/>
        </w:rPr>
        <w:t>;</w:t>
      </w:r>
    </w:p>
    <w:p w:rsidR="003444D1" w:rsidRDefault="003444D1" w:rsidP="00483661">
      <w:pPr>
        <w:pStyle w:val="a5"/>
        <w:numPr>
          <w:ilvl w:val="0"/>
          <w:numId w:val="1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подачи заявления от одного претендента.</w:t>
      </w:r>
    </w:p>
    <w:p w:rsidR="003444D1" w:rsidRDefault="003444D1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проведения конкурса не были выявлены претенденты, отвечающие требованиям, предъявл</w:t>
      </w:r>
      <w:r w:rsidR="00FD2867">
        <w:rPr>
          <w:rFonts w:ascii="Times New Roman" w:hAnsi="Times New Roman" w:cs="Times New Roman"/>
          <w:sz w:val="28"/>
          <w:szCs w:val="28"/>
        </w:rPr>
        <w:t>яемым к муниципальной должности, глава Администрации Троицкого сельского поселения может принять решение о проведении повторного конкурса.</w:t>
      </w:r>
    </w:p>
    <w:p w:rsidR="00FD2867" w:rsidRDefault="00FD2867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претенденту сообщается о результатах конкурса в письменной форме в течение 30 календарных дней со дня его завершения.</w:t>
      </w:r>
    </w:p>
    <w:p w:rsidR="00FD2867" w:rsidRDefault="00FD2867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претенденты вправе обжаловать в судебном порядке.</w:t>
      </w:r>
    </w:p>
    <w:p w:rsidR="00FD2867" w:rsidRPr="00FD2867" w:rsidRDefault="00FD2867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D2867" w:rsidRPr="00043E44" w:rsidRDefault="00FD2867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44">
        <w:rPr>
          <w:rFonts w:ascii="Times New Roman" w:hAnsi="Times New Roman" w:cs="Times New Roman"/>
          <w:b/>
          <w:bCs/>
          <w:sz w:val="28"/>
          <w:szCs w:val="28"/>
        </w:rPr>
        <w:t>Статья 6. Состав конкурсной комиссии и полномочия ее членов</w:t>
      </w:r>
    </w:p>
    <w:p w:rsidR="00FD2867" w:rsidRPr="00FD2867" w:rsidRDefault="00FD2867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FD2867" w:rsidRDefault="00FD2867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конкурса правовым актом работодателя образуется конкурсная комиссия. Состав конкурсной комиссии, сроки и порядок ее работы, а также методика проведения конкурса определяются правовым актом работодателя.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FD2867" w:rsidRDefault="00714D4C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правового акта о проведении конкурса на замещение муниципальной должности, о формировании состава конкурсной комиссии подготавливается специалистом по кадровой работе Администрации Троицкого сельского поселения.</w:t>
      </w:r>
    </w:p>
    <w:p w:rsidR="00714D4C" w:rsidRDefault="00714D4C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комиссии, заместителя председателя, секретаря и 4 членов конкурсной комиссии. Все члены конкурсной комиссии должны иметь достаточный уровень квалификации в сфере деятельности, предусмотренный муниципальной  должностью, подлежащей замещению по конкурсу, и при принятии решения обладают равными правами.</w:t>
      </w:r>
    </w:p>
    <w:p w:rsidR="00F46337" w:rsidRDefault="00714D4C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37">
        <w:rPr>
          <w:rFonts w:ascii="Times New Roman" w:hAnsi="Times New Roman" w:cs="Times New Roman"/>
          <w:sz w:val="28"/>
          <w:szCs w:val="28"/>
        </w:rPr>
        <w:t xml:space="preserve">Конкурсную комиссию возглавляет председатель. </w:t>
      </w:r>
      <w:r w:rsidR="00F46337">
        <w:rPr>
          <w:rFonts w:ascii="Times New Roman" w:hAnsi="Times New Roman" w:cs="Times New Roman"/>
          <w:sz w:val="28"/>
          <w:szCs w:val="28"/>
        </w:rPr>
        <w:t>Председатель конкурсной комиссии организует работу комиссии, назначает время и место проведения заседа</w:t>
      </w:r>
      <w:r w:rsidR="00465C95">
        <w:rPr>
          <w:rFonts w:ascii="Times New Roman" w:hAnsi="Times New Roman" w:cs="Times New Roman"/>
          <w:sz w:val="28"/>
          <w:szCs w:val="28"/>
        </w:rPr>
        <w:t>ния комиссии, ведет заседание комиссии.</w:t>
      </w:r>
    </w:p>
    <w:p w:rsidR="00465C95" w:rsidRDefault="00465C95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осуществляет заместитель председателя.</w:t>
      </w:r>
    </w:p>
    <w:p w:rsidR="00465C95" w:rsidRDefault="00465C95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и приглашенных лиц о месте, дате и времени проведения заседания, ведет и оформляет протокол заседания комиссии.</w:t>
      </w:r>
    </w:p>
    <w:p w:rsidR="00465C95" w:rsidRDefault="00465C95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конкурсной комиссии назначается специалист по кадровой работе Администрации Троицкого сельского поселения.</w:t>
      </w:r>
    </w:p>
    <w:p w:rsidR="00465C95" w:rsidRDefault="00465C95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</w:t>
      </w:r>
      <w:r w:rsidR="00483661">
        <w:rPr>
          <w:rFonts w:ascii="Times New Roman" w:hAnsi="Times New Roman" w:cs="Times New Roman"/>
          <w:sz w:val="28"/>
          <w:szCs w:val="28"/>
        </w:rPr>
        <w:t xml:space="preserve"> в качестве ее членов включаются</w:t>
      </w:r>
      <w:r w:rsidR="00483661" w:rsidRPr="00483661">
        <w:rPr>
          <w:rFonts w:ascii="Times New Roman" w:hAnsi="Times New Roman" w:cs="Times New Roman"/>
          <w:sz w:val="28"/>
          <w:szCs w:val="28"/>
        </w:rPr>
        <w:t>:</w:t>
      </w:r>
    </w:p>
    <w:p w:rsidR="00483661" w:rsidRDefault="00483661" w:rsidP="00483661">
      <w:pPr>
        <w:pStyle w:val="a5"/>
        <w:numPr>
          <w:ilvl w:val="0"/>
          <w:numId w:val="1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при Администрации Троицкого сельского поселения</w:t>
      </w:r>
      <w:r w:rsidRPr="00483661">
        <w:rPr>
          <w:rFonts w:ascii="Times New Roman" w:hAnsi="Times New Roman" w:cs="Times New Roman"/>
          <w:sz w:val="28"/>
          <w:szCs w:val="28"/>
        </w:rPr>
        <w:t>;</w:t>
      </w:r>
    </w:p>
    <w:p w:rsidR="00483661" w:rsidRDefault="00483661" w:rsidP="00483661">
      <w:pPr>
        <w:pStyle w:val="a5"/>
        <w:numPr>
          <w:ilvl w:val="0"/>
          <w:numId w:val="1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подразделений Администрации, имеющих функциональную взаимосвязь с подразделением, в котором на конкурсной основе замещается должность муниципальной службы.</w:t>
      </w:r>
    </w:p>
    <w:p w:rsidR="00483661" w:rsidRDefault="00483661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согласованию с конкурсной комиссией могут быть привлечены независимые эксперты-специалисты по вопросам, связанным с муниципальной службой, которые не имеют права голоса при голосовании. Оценка качеств претендента независимыми экспертами-специалистами учитывается при принятии решения конкурсной комиссией.</w:t>
      </w:r>
    </w:p>
    <w:p w:rsidR="00483661" w:rsidRPr="00483661" w:rsidRDefault="00483661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483661" w:rsidRPr="00043E44" w:rsidRDefault="00483661" w:rsidP="00483661">
      <w:pPr>
        <w:pStyle w:val="a5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44">
        <w:rPr>
          <w:rFonts w:ascii="Times New Roman" w:hAnsi="Times New Roman" w:cs="Times New Roman"/>
          <w:b/>
          <w:bCs/>
          <w:sz w:val="28"/>
          <w:szCs w:val="28"/>
        </w:rPr>
        <w:t>Статья 7. Порядок работы и принятия решения конкурсной комиссией</w:t>
      </w:r>
    </w:p>
    <w:p w:rsidR="00483661" w:rsidRPr="00483661" w:rsidRDefault="00483661" w:rsidP="008A53C3">
      <w:pPr>
        <w:pStyle w:val="a5"/>
        <w:ind w:left="142"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483661" w:rsidRDefault="00483661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профессионального уровня, конкурсная комиссия исходит из соответствующих квалификационных требований к муниц</w:t>
      </w:r>
      <w:r w:rsidR="008A53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должности, должностной инструкции по этой должности, а также иных требований, установленных муниципальными правовыми актами Ад</w:t>
      </w:r>
      <w:r w:rsidR="008A53C3">
        <w:rPr>
          <w:rFonts w:ascii="Times New Roman" w:hAnsi="Times New Roman" w:cs="Times New Roman"/>
          <w:sz w:val="28"/>
          <w:szCs w:val="28"/>
        </w:rPr>
        <w:t>министрации Троицкого сельского поселения.</w:t>
      </w:r>
    </w:p>
    <w:p w:rsidR="008A53C3" w:rsidRDefault="008A53C3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претендентов.</w:t>
      </w:r>
    </w:p>
    <w:p w:rsidR="008A53C3" w:rsidRDefault="007768FF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7768FF" w:rsidRDefault="00890100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</w:t>
      </w:r>
      <w:r w:rsidR="00EE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ими документов</w:t>
      </w:r>
      <w:r w:rsidR="00EE7B5B">
        <w:rPr>
          <w:rFonts w:ascii="Times New Roman" w:hAnsi="Times New Roman" w:cs="Times New Roman"/>
          <w:sz w:val="28"/>
          <w:szCs w:val="28"/>
        </w:rPr>
        <w:t xml:space="preserve">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</w:t>
      </w:r>
      <w:r w:rsidR="0009015C">
        <w:rPr>
          <w:rFonts w:ascii="Times New Roman" w:hAnsi="Times New Roman" w:cs="Times New Roman"/>
          <w:sz w:val="28"/>
          <w:szCs w:val="28"/>
        </w:rPr>
        <w:t>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09015C" w:rsidRDefault="0009015C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9015C" w:rsidRDefault="0009015C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09015C" w:rsidRDefault="0009015C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оформляется протоколом, который подписывается всеми членами конкурсной комиссии, присутствовавшими на заседании.</w:t>
      </w:r>
    </w:p>
    <w:p w:rsidR="0009015C" w:rsidRDefault="0009015C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конкурсная комиссия принимает одно из следующих решений</w:t>
      </w:r>
      <w:r w:rsidRPr="0009015C">
        <w:rPr>
          <w:rFonts w:ascii="Times New Roman" w:hAnsi="Times New Roman" w:cs="Times New Roman"/>
          <w:sz w:val="28"/>
          <w:szCs w:val="28"/>
        </w:rPr>
        <w:t>:</w:t>
      </w:r>
    </w:p>
    <w:p w:rsidR="0009015C" w:rsidRDefault="0009015C" w:rsidP="004104C4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одного из претендентов победителем конкурса</w:t>
      </w:r>
      <w:r w:rsidRPr="0009015C">
        <w:rPr>
          <w:rFonts w:ascii="Times New Roman" w:hAnsi="Times New Roman" w:cs="Times New Roman"/>
          <w:sz w:val="28"/>
          <w:szCs w:val="28"/>
        </w:rPr>
        <w:t>;</w:t>
      </w:r>
    </w:p>
    <w:p w:rsidR="0009015C" w:rsidRDefault="0009015C" w:rsidP="004104C4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9015C" w:rsidRDefault="0009015C" w:rsidP="004104C4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всех претендентов не соответствующими квалификационным требованиям к муниципальн</w:t>
      </w:r>
      <w:r w:rsidR="00C9112D">
        <w:rPr>
          <w:rFonts w:ascii="Times New Roman" w:hAnsi="Times New Roman" w:cs="Times New Roman"/>
          <w:sz w:val="28"/>
          <w:szCs w:val="28"/>
        </w:rPr>
        <w:t>ой должности.</w:t>
      </w:r>
    </w:p>
    <w:p w:rsidR="003B68FB" w:rsidRDefault="003B68FB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присутствовавших на заседании.</w:t>
      </w:r>
    </w:p>
    <w:p w:rsidR="003B68FB" w:rsidRDefault="003B68FB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принимается в отсутствие претендента и является основание для назначения его на муниципальную должность либо отказа в таком назначении.</w:t>
      </w:r>
    </w:p>
    <w:p w:rsidR="003B68FB" w:rsidRDefault="00043E44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3B68FB">
        <w:rPr>
          <w:rFonts w:ascii="Times New Roman" w:hAnsi="Times New Roman" w:cs="Times New Roman"/>
          <w:sz w:val="28"/>
          <w:szCs w:val="28"/>
        </w:rPr>
        <w:t xml:space="preserve"> проведения второго этапа конкурса конкурсная комиссия представляет работодателю протокол, в котором определяются кандидаты, признаваемые победителями конкурса, и кандидат, рекомендуемый для назначения на вакантную должность муниципальной службы.</w:t>
      </w:r>
    </w:p>
    <w:p w:rsidR="003B68FB" w:rsidRDefault="00026144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BB10DD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Троицкого сельского поселения в течение трех дней с момента окончания конкурса.</w:t>
      </w:r>
    </w:p>
    <w:p w:rsidR="00BB10DD" w:rsidRPr="00043E44" w:rsidRDefault="00026144" w:rsidP="001F23E5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8"/>
          <w:szCs w:val="28"/>
        </w:rPr>
      </w:pPr>
      <w:r w:rsidRPr="00043E44">
        <w:rPr>
          <w:rFonts w:ascii="Times New Roman" w:hAnsi="Times New Roman" w:cs="Times New Roman"/>
          <w:sz w:val="28"/>
          <w:szCs w:val="28"/>
        </w:rPr>
        <w:t>По результатам конкурса работодатель заключает договор с одним из кандидатов, признанных конкурсной</w:t>
      </w:r>
      <w:r w:rsidR="00BB10DD" w:rsidRPr="00043E44">
        <w:rPr>
          <w:rFonts w:ascii="Times New Roman" w:hAnsi="Times New Roman" w:cs="Times New Roman"/>
          <w:sz w:val="28"/>
          <w:szCs w:val="28"/>
        </w:rPr>
        <w:t xml:space="preserve"> комиссией победителями, и издает правовой акт о его назначении на вакантную должность муниципальной службы.</w:t>
      </w:r>
    </w:p>
    <w:p w:rsidR="00043E44" w:rsidRPr="00043E44" w:rsidRDefault="00043E44" w:rsidP="001F23E5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8"/>
          <w:szCs w:val="28"/>
        </w:rPr>
      </w:pPr>
    </w:p>
    <w:p w:rsidR="004560C8" w:rsidRPr="00043E44" w:rsidRDefault="00BB10DD" w:rsidP="004104C4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44">
        <w:rPr>
          <w:rFonts w:ascii="Times New Roman" w:hAnsi="Times New Roman" w:cs="Times New Roman"/>
          <w:b/>
          <w:bCs/>
          <w:sz w:val="28"/>
          <w:szCs w:val="28"/>
        </w:rPr>
        <w:t>Статья 8. Заключительные положения</w:t>
      </w:r>
    </w:p>
    <w:p w:rsidR="00BB10DD" w:rsidRPr="00BB10DD" w:rsidRDefault="00BB10DD" w:rsidP="004104C4">
      <w:pPr>
        <w:pStyle w:val="a5"/>
        <w:ind w:left="0" w:firstLine="851"/>
        <w:jc w:val="center"/>
        <w:rPr>
          <w:rFonts w:ascii="Times New Roman" w:hAnsi="Times New Roman" w:cs="Times New Roman"/>
          <w:sz w:val="10"/>
          <w:szCs w:val="28"/>
        </w:rPr>
      </w:pPr>
    </w:p>
    <w:p w:rsidR="00BB10DD" w:rsidRDefault="00D12462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несостоявшимся, если в результате его проведения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или в конкурсе приняло участие менее двух кандидатов. </w:t>
      </w:r>
      <w:r w:rsidR="00CF6F80">
        <w:rPr>
          <w:rFonts w:ascii="Times New Roman" w:hAnsi="Times New Roman" w:cs="Times New Roman"/>
          <w:sz w:val="28"/>
          <w:szCs w:val="28"/>
        </w:rPr>
        <w:t>Работодатель может принять решение о проведении повторного конкурса.</w:t>
      </w:r>
    </w:p>
    <w:p w:rsidR="00CF6F80" w:rsidRDefault="00CF6F80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участвовавшим в конкурсе, специалист по кадровой работе сообщает о результатах конкурса в письменной форме в течение 10 дней со дня его завершения</w:t>
      </w:r>
      <w:r w:rsidR="008D4910">
        <w:rPr>
          <w:rFonts w:ascii="Times New Roman" w:hAnsi="Times New Roman" w:cs="Times New Roman"/>
          <w:sz w:val="28"/>
          <w:szCs w:val="28"/>
        </w:rPr>
        <w:t>. Информация о результатах конкурса также размещается на сайте Администрации Троицкого сельского поселения.</w:t>
      </w:r>
    </w:p>
    <w:p w:rsidR="008D4910" w:rsidRDefault="008D4910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специалист по кадровой работе обеспечивает хранение документов в установленном действующим законодательством порядке.</w:t>
      </w:r>
    </w:p>
    <w:p w:rsidR="008D4910" w:rsidRDefault="008D4910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8D4910" w:rsidRPr="005D6AAE" w:rsidRDefault="004104C4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включение в кадровый резерв для замещения вакантных должностей муниципальной службы проводится в порядке, установленном настоящим Положением.</w:t>
      </w:r>
    </w:p>
    <w:sectPr w:rsidR="008D4910" w:rsidRPr="005D6AAE" w:rsidSect="004533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B6F"/>
    <w:multiLevelType w:val="hybridMultilevel"/>
    <w:tmpl w:val="F3FCBDC2"/>
    <w:lvl w:ilvl="0" w:tplc="D14E41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702BF"/>
    <w:multiLevelType w:val="hybridMultilevel"/>
    <w:tmpl w:val="E35838DC"/>
    <w:lvl w:ilvl="0" w:tplc="F07A3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EFB"/>
    <w:multiLevelType w:val="hybridMultilevel"/>
    <w:tmpl w:val="9B408204"/>
    <w:lvl w:ilvl="0" w:tplc="B4B880F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FA7482"/>
    <w:multiLevelType w:val="hybridMultilevel"/>
    <w:tmpl w:val="5C5805D2"/>
    <w:lvl w:ilvl="0" w:tplc="EADA4D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49155B"/>
    <w:multiLevelType w:val="hybridMultilevel"/>
    <w:tmpl w:val="8D4E61DA"/>
    <w:lvl w:ilvl="0" w:tplc="B1102D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8C3671"/>
    <w:multiLevelType w:val="hybridMultilevel"/>
    <w:tmpl w:val="59F806BC"/>
    <w:lvl w:ilvl="0" w:tplc="1368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C1059"/>
    <w:multiLevelType w:val="hybridMultilevel"/>
    <w:tmpl w:val="8FAE6798"/>
    <w:lvl w:ilvl="0" w:tplc="5324DC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1417C1"/>
    <w:multiLevelType w:val="hybridMultilevel"/>
    <w:tmpl w:val="557CF516"/>
    <w:lvl w:ilvl="0" w:tplc="9B904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4774613"/>
    <w:multiLevelType w:val="hybridMultilevel"/>
    <w:tmpl w:val="6CBE40A4"/>
    <w:lvl w:ilvl="0" w:tplc="722A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FC1E67"/>
    <w:multiLevelType w:val="hybridMultilevel"/>
    <w:tmpl w:val="2C6815FE"/>
    <w:lvl w:ilvl="0" w:tplc="51C08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C94417"/>
    <w:multiLevelType w:val="hybridMultilevel"/>
    <w:tmpl w:val="5CCC9B14"/>
    <w:lvl w:ilvl="0" w:tplc="F8686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1E7FE0"/>
    <w:multiLevelType w:val="hybridMultilevel"/>
    <w:tmpl w:val="B8E00CD6"/>
    <w:lvl w:ilvl="0" w:tplc="28A25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BD6408"/>
    <w:multiLevelType w:val="hybridMultilevel"/>
    <w:tmpl w:val="C8A85B34"/>
    <w:lvl w:ilvl="0" w:tplc="BD28231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462FDB"/>
    <w:multiLevelType w:val="hybridMultilevel"/>
    <w:tmpl w:val="4D1C9588"/>
    <w:lvl w:ilvl="0" w:tplc="66CC37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94312F"/>
    <w:multiLevelType w:val="hybridMultilevel"/>
    <w:tmpl w:val="CA2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479FE"/>
    <w:multiLevelType w:val="hybridMultilevel"/>
    <w:tmpl w:val="4D10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16A"/>
    <w:multiLevelType w:val="hybridMultilevel"/>
    <w:tmpl w:val="C9CC4C68"/>
    <w:lvl w:ilvl="0" w:tplc="CA1C16C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0F37AF4"/>
    <w:multiLevelType w:val="hybridMultilevel"/>
    <w:tmpl w:val="A122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63CD"/>
    <w:multiLevelType w:val="hybridMultilevel"/>
    <w:tmpl w:val="62DC0B3A"/>
    <w:lvl w:ilvl="0" w:tplc="20EA2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0A"/>
    <w:rsid w:val="00026144"/>
    <w:rsid w:val="00043E44"/>
    <w:rsid w:val="00046BA5"/>
    <w:rsid w:val="0009015C"/>
    <w:rsid w:val="00094C5A"/>
    <w:rsid w:val="00246BEC"/>
    <w:rsid w:val="003444D1"/>
    <w:rsid w:val="003B68FB"/>
    <w:rsid w:val="003E5541"/>
    <w:rsid w:val="004104C4"/>
    <w:rsid w:val="004353C6"/>
    <w:rsid w:val="00453379"/>
    <w:rsid w:val="004560C8"/>
    <w:rsid w:val="00465C95"/>
    <w:rsid w:val="00483661"/>
    <w:rsid w:val="005649C8"/>
    <w:rsid w:val="005D6AAE"/>
    <w:rsid w:val="00601AF5"/>
    <w:rsid w:val="0062417D"/>
    <w:rsid w:val="00647F94"/>
    <w:rsid w:val="00714D4C"/>
    <w:rsid w:val="007768FF"/>
    <w:rsid w:val="00863738"/>
    <w:rsid w:val="00890100"/>
    <w:rsid w:val="008A53C3"/>
    <w:rsid w:val="008C6561"/>
    <w:rsid w:val="008D4910"/>
    <w:rsid w:val="008E532B"/>
    <w:rsid w:val="0090736C"/>
    <w:rsid w:val="00972C4A"/>
    <w:rsid w:val="00A540D8"/>
    <w:rsid w:val="00A75A54"/>
    <w:rsid w:val="00B10E1C"/>
    <w:rsid w:val="00BB10DD"/>
    <w:rsid w:val="00C9112D"/>
    <w:rsid w:val="00C95944"/>
    <w:rsid w:val="00CA66EB"/>
    <w:rsid w:val="00CB664A"/>
    <w:rsid w:val="00CE050A"/>
    <w:rsid w:val="00CF0558"/>
    <w:rsid w:val="00CF6F80"/>
    <w:rsid w:val="00D12462"/>
    <w:rsid w:val="00D64DD3"/>
    <w:rsid w:val="00D73350"/>
    <w:rsid w:val="00DA52B9"/>
    <w:rsid w:val="00DD5ADA"/>
    <w:rsid w:val="00ED40C3"/>
    <w:rsid w:val="00EE7B5B"/>
    <w:rsid w:val="00F13988"/>
    <w:rsid w:val="00F46337"/>
    <w:rsid w:val="00F83AA5"/>
    <w:rsid w:val="00FA0ACA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049"/>
  <w15:docId w15:val="{2017BD9A-A507-4BD4-9F31-DF57166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05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CE0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E05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64/d0fe25e9eec7e98d807da6114b709867b861c0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36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8</cp:revision>
  <cp:lastPrinted>2019-11-05T06:17:00Z</cp:lastPrinted>
  <dcterms:created xsi:type="dcterms:W3CDTF">2017-02-28T11:48:00Z</dcterms:created>
  <dcterms:modified xsi:type="dcterms:W3CDTF">2019-11-05T06:18:00Z</dcterms:modified>
</cp:coreProperties>
</file>