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12 октября 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 в</w:t>
      </w:r>
      <w:r>
        <w:rPr>
          <w:rFonts w:ascii="Times New Roman" w:hAnsi="Times New Roman"/>
          <w:sz w:val="24"/>
        </w:rPr>
        <w:t xml:space="preserve">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</w:t>
      </w:r>
      <w:r>
        <w:rPr>
          <w:rFonts w:ascii="Times New Roman" w:hAnsi="Times New Roman"/>
          <w:sz w:val="24"/>
        </w:rPr>
        <w:t>доходов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18161,0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</w:t>
      </w:r>
      <w:r>
        <w:rPr>
          <w:rFonts w:ascii="Times New Roman" w:hAnsi="Times New Roman"/>
          <w:sz w:val="24"/>
        </w:rPr>
        <w:t>расходов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 Неклиновского района в сумме 22224,2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 xml:space="preserve">3) резервный фонд администрации Троицкого сельского поселения Неклиновского района в сумме 30,0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</w:t>
      </w:r>
      <w:r>
        <w:rPr>
          <w:rFonts w:ascii="Times New Roman" w:hAnsi="Times New Roman"/>
          <w:sz w:val="24"/>
        </w:rPr>
        <w:t>района  в</w:t>
      </w:r>
      <w:r>
        <w:rPr>
          <w:rFonts w:ascii="Times New Roman" w:hAnsi="Times New Roman"/>
          <w:sz w:val="24"/>
        </w:rPr>
        <w:t xml:space="preserve"> сумме 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</w:t>
      </w:r>
      <w:r>
        <w:rPr>
          <w:rFonts w:ascii="Times New Roman" w:hAnsi="Times New Roman"/>
          <w:sz w:val="24"/>
        </w:rPr>
        <w:t>дефицит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4063,2тыс. рублей.»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Приложение 2 изложить в следующей редакции: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bookmarkStart w:id="2" w:name="_Hlk130469893"/>
      <w:r>
        <w:rPr>
          <w:rFonts w:ascii="Times New Roman" w:hAnsi="Times New Roman"/>
          <w:sz w:val="24"/>
        </w:rPr>
        <w:t>«Приложение 2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 бюджете Троицкого сельского </w:t>
      </w:r>
      <w:r>
        <w:rPr>
          <w:rFonts w:ascii="Times New Roman" w:hAnsi="Times New Roman"/>
          <w:sz w:val="24"/>
        </w:rPr>
        <w:t>поселения  Неклиновского</w:t>
      </w:r>
      <w:r>
        <w:rPr>
          <w:rFonts w:ascii="Times New Roman" w:hAnsi="Times New Roman"/>
          <w:sz w:val="24"/>
        </w:rPr>
        <w:t xml:space="preserve"> района на 2023год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</w:t>
      </w:r>
      <w:r>
        <w:rPr>
          <w:rFonts w:ascii="Times New Roman" w:hAnsi="Times New Roman"/>
          <w:sz w:val="24"/>
        </w:rPr>
        <w:t>плановый  период</w:t>
      </w:r>
      <w:r>
        <w:rPr>
          <w:rFonts w:ascii="Times New Roman" w:hAnsi="Times New Roman"/>
          <w:sz w:val="24"/>
        </w:rPr>
        <w:t xml:space="preserve"> 2024 и 2025 годов"   </w:t>
      </w:r>
      <w:bookmarkEnd w:id="2"/>
    </w:p>
    <w:p w14:paraId="25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26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2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</w:t>
      </w:r>
      <w:r>
        <w:rPr>
          <w:rFonts w:ascii="Times New Roman" w:hAnsi="Times New Roman"/>
          <w:b w:val="1"/>
          <w:sz w:val="24"/>
        </w:rPr>
        <w:t xml:space="preserve">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</w:t>
      </w:r>
      <w:r>
        <w:rPr>
          <w:rFonts w:ascii="Times New Roman" w:hAnsi="Times New Roman"/>
          <w:b w:val="1"/>
          <w:sz w:val="24"/>
        </w:rPr>
        <w:t xml:space="preserve"> района 2023 год и  на плановый период 2024 и 2025 годов</w:t>
      </w:r>
    </w:p>
    <w:p w14:paraId="2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6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4000000">
      <w:pPr>
        <w:spacing w:after="0"/>
        <w:ind/>
        <w:rPr>
          <w:rFonts w:ascii="Times New Roman" w:hAnsi="Times New Roman"/>
          <w:sz w:val="24"/>
        </w:rPr>
      </w:pPr>
    </w:p>
    <w:p w14:paraId="65000000">
      <w:pPr>
        <w:spacing w:after="0"/>
        <w:ind/>
        <w:rPr>
          <w:rFonts w:ascii="Times New Roman" w:hAnsi="Times New Roman"/>
          <w:sz w:val="24"/>
        </w:rPr>
      </w:pPr>
    </w:p>
    <w:p w14:paraId="66000000">
      <w:pPr>
        <w:spacing w:after="0"/>
        <w:ind/>
        <w:rPr>
          <w:rFonts w:ascii="Times New Roman" w:hAnsi="Times New Roman"/>
          <w:sz w:val="24"/>
        </w:rPr>
      </w:pPr>
    </w:p>
    <w:p w14:paraId="67000000">
      <w:pPr>
        <w:spacing w:after="0"/>
        <w:ind/>
        <w:rPr>
          <w:rFonts w:ascii="Times New Roman" w:hAnsi="Times New Roman"/>
          <w:sz w:val="24"/>
        </w:rPr>
      </w:pPr>
    </w:p>
    <w:p w14:paraId="6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Приложение 3 изложить в следующей редакции:    </w:t>
      </w:r>
    </w:p>
    <w:p w14:paraId="6900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A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6B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6C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6D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6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F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70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7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</w:t>
      </w:r>
      <w:r>
        <w:rPr>
          <w:rFonts w:ascii="Times New Roman" w:hAnsi="Times New Roman"/>
          <w:b w:val="1"/>
          <w:sz w:val="24"/>
        </w:rPr>
        <w:t xml:space="preserve"> сельского поселения и </w:t>
      </w:r>
      <w:r>
        <w:rPr>
          <w:rFonts w:ascii="Times New Roman" w:hAnsi="Times New Roman"/>
          <w:b w:val="1"/>
          <w:sz w:val="24"/>
        </w:rPr>
        <w:t>непрограммым</w:t>
      </w:r>
      <w:r>
        <w:rPr>
          <w:rFonts w:ascii="Times New Roman" w:hAnsi="Times New Roman"/>
          <w:b w:val="1"/>
          <w:sz w:val="24"/>
        </w:rPr>
        <w:t xml:space="preserve"> направлениям</w:t>
      </w:r>
    </w:p>
    <w:p w14:paraId="7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7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7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75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7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9325,2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D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непрограммных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 и</w:t>
            </w:r>
            <w:r>
              <w:rPr>
                <w:rFonts w:ascii="Times New Roman" w:hAnsi="Times New Roman"/>
                <w:sz w:val="20"/>
              </w:rPr>
              <w:t xml:space="preserve">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Times New Roman" w:hAnsi="Times New Roman"/>
                <w:sz w:val="20"/>
              </w:rPr>
              <w:t>округов  в</w:t>
            </w:r>
            <w:r>
              <w:rPr>
                <w:rFonts w:ascii="Times New Roman" w:hAnsi="Times New Roman"/>
                <w:sz w:val="20"/>
              </w:rP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«</w:t>
            </w:r>
            <w:r>
              <w:rPr>
                <w:rFonts w:ascii="Times New Roman" w:hAnsi="Times New Roman"/>
                <w:sz w:val="20"/>
              </w:rPr>
              <w:t>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</w:t>
            </w:r>
            <w:r>
              <w:rPr>
                <w:rFonts w:ascii="Times New Roman" w:hAnsi="Times New Roman"/>
                <w:sz w:val="20"/>
              </w:rPr>
              <w:t>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51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52020000">
      <w:pPr>
        <w:spacing w:after="0"/>
        <w:ind/>
        <w:rPr>
          <w:rFonts w:ascii="Times New Roman" w:hAnsi="Times New Roman"/>
          <w:sz w:val="24"/>
        </w:rPr>
      </w:pPr>
    </w:p>
    <w:p w14:paraId="53020000">
      <w:pPr>
        <w:spacing w:after="0"/>
        <w:ind/>
        <w:rPr>
          <w:rFonts w:ascii="Times New Roman" w:hAnsi="Times New Roman"/>
          <w:sz w:val="24"/>
        </w:rPr>
      </w:pPr>
    </w:p>
    <w:p w14:paraId="54020000">
      <w:pPr>
        <w:spacing w:after="0"/>
        <w:ind/>
        <w:rPr>
          <w:rFonts w:ascii="Times New Roman" w:hAnsi="Times New Roman"/>
          <w:sz w:val="24"/>
        </w:rPr>
      </w:pPr>
    </w:p>
    <w:p w14:paraId="55020000">
      <w:pPr>
        <w:spacing w:after="0"/>
        <w:ind/>
        <w:rPr>
          <w:rFonts w:ascii="Times New Roman" w:hAnsi="Times New Roman"/>
          <w:sz w:val="24"/>
        </w:rPr>
      </w:pPr>
    </w:p>
    <w:p w14:paraId="56020000">
      <w:pPr>
        <w:spacing w:after="0"/>
        <w:ind/>
        <w:rPr>
          <w:rFonts w:ascii="Times New Roman" w:hAnsi="Times New Roman"/>
          <w:sz w:val="24"/>
        </w:rPr>
      </w:pPr>
    </w:p>
    <w:p w14:paraId="57020000">
      <w:pPr>
        <w:spacing w:after="0"/>
        <w:ind/>
        <w:rPr>
          <w:rFonts w:ascii="Times New Roman" w:hAnsi="Times New Roman"/>
          <w:sz w:val="24"/>
        </w:rPr>
      </w:pPr>
    </w:p>
    <w:p w14:paraId="58020000">
      <w:pPr>
        <w:spacing w:after="0"/>
        <w:ind/>
        <w:rPr>
          <w:rFonts w:ascii="Times New Roman" w:hAnsi="Times New Roman"/>
          <w:sz w:val="24"/>
        </w:rPr>
      </w:pPr>
    </w:p>
    <w:p w14:paraId="59020000">
      <w:pPr>
        <w:spacing w:after="0"/>
        <w:ind/>
        <w:rPr>
          <w:rFonts w:ascii="Times New Roman" w:hAnsi="Times New Roman"/>
          <w:sz w:val="24"/>
        </w:rPr>
      </w:pPr>
    </w:p>
    <w:p w14:paraId="5A020000">
      <w:pPr>
        <w:spacing w:after="0"/>
        <w:ind/>
        <w:rPr>
          <w:rFonts w:ascii="Times New Roman" w:hAnsi="Times New Roman"/>
          <w:sz w:val="24"/>
        </w:rPr>
      </w:pPr>
    </w:p>
    <w:p w14:paraId="5B020000">
      <w:pPr>
        <w:spacing w:after="0"/>
        <w:ind/>
        <w:rPr>
          <w:rFonts w:ascii="Times New Roman" w:hAnsi="Times New Roman"/>
          <w:sz w:val="24"/>
        </w:rPr>
      </w:pPr>
    </w:p>
    <w:p w14:paraId="5C020000">
      <w:pPr>
        <w:spacing w:after="0"/>
        <w:ind/>
        <w:rPr>
          <w:rFonts w:ascii="Times New Roman" w:hAnsi="Times New Roman"/>
          <w:sz w:val="24"/>
        </w:rPr>
      </w:pPr>
    </w:p>
    <w:p w14:paraId="5D020000">
      <w:pPr>
        <w:spacing w:after="0"/>
        <w:ind/>
        <w:rPr>
          <w:rFonts w:ascii="Times New Roman" w:hAnsi="Times New Roman"/>
          <w:sz w:val="24"/>
        </w:rPr>
      </w:pPr>
    </w:p>
    <w:p w14:paraId="5E020000">
      <w:pPr>
        <w:spacing w:after="0"/>
        <w:ind/>
        <w:rPr>
          <w:rFonts w:ascii="Times New Roman" w:hAnsi="Times New Roman"/>
          <w:sz w:val="24"/>
        </w:rPr>
      </w:pPr>
    </w:p>
    <w:p w14:paraId="5F020000">
      <w:pPr>
        <w:spacing w:after="0"/>
        <w:ind/>
        <w:rPr>
          <w:rFonts w:ascii="Times New Roman" w:hAnsi="Times New Roman"/>
          <w:sz w:val="24"/>
        </w:rPr>
      </w:pPr>
    </w:p>
    <w:p w14:paraId="60020000">
      <w:pPr>
        <w:spacing w:after="0"/>
        <w:ind/>
        <w:rPr>
          <w:rFonts w:ascii="Times New Roman" w:hAnsi="Times New Roman"/>
          <w:sz w:val="24"/>
        </w:rPr>
      </w:pPr>
    </w:p>
    <w:p w14:paraId="61020000">
      <w:pPr>
        <w:spacing w:after="0"/>
        <w:ind/>
        <w:rPr>
          <w:rFonts w:ascii="Times New Roman" w:hAnsi="Times New Roman"/>
          <w:sz w:val="24"/>
        </w:rPr>
      </w:pPr>
    </w:p>
    <w:p w14:paraId="62020000">
      <w:pPr>
        <w:spacing w:after="0"/>
        <w:ind/>
        <w:rPr>
          <w:rFonts w:ascii="Times New Roman" w:hAnsi="Times New Roman"/>
          <w:sz w:val="24"/>
        </w:rPr>
      </w:pPr>
    </w:p>
    <w:p w14:paraId="63020000">
      <w:pPr>
        <w:spacing w:after="0"/>
        <w:ind/>
        <w:rPr>
          <w:rFonts w:ascii="Times New Roman" w:hAnsi="Times New Roman"/>
          <w:sz w:val="24"/>
        </w:rPr>
      </w:pPr>
    </w:p>
    <w:p w14:paraId="64020000">
      <w:pPr>
        <w:spacing w:after="0"/>
        <w:ind/>
        <w:rPr>
          <w:rFonts w:ascii="Times New Roman" w:hAnsi="Times New Roman"/>
          <w:sz w:val="24"/>
        </w:rPr>
      </w:pPr>
    </w:p>
    <w:p w14:paraId="65020000">
      <w:pPr>
        <w:spacing w:after="0"/>
        <w:ind/>
        <w:rPr>
          <w:rFonts w:ascii="Times New Roman" w:hAnsi="Times New Roman"/>
          <w:sz w:val="24"/>
        </w:rPr>
      </w:pPr>
    </w:p>
    <w:p w14:paraId="66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Приложение 4 изложить в следующей редакции:</w:t>
      </w:r>
    </w:p>
    <w:p w14:paraId="6702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6802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69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6A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6B02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C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6D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6E02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F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тыс.рублей</w:t>
      </w:r>
      <w:r>
        <w:rPr>
          <w:rFonts w:ascii="Times New Roman" w:hAnsi="Times New Roman"/>
          <w:sz w:val="20"/>
        </w:rPr>
        <w:t>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</w:t>
            </w:r>
            <w:r>
              <w:rPr>
                <w:rFonts w:ascii="Times New Roman" w:hAnsi="Times New Roman"/>
                <w:sz w:val="20"/>
              </w:rPr>
              <w:t>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B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непрограммых</w:t>
            </w:r>
            <w:r>
              <w:rPr>
                <w:rFonts w:ascii="Times New Roman" w:hAnsi="Times New Roman"/>
                <w:sz w:val="20"/>
              </w:rPr>
              <w:t xml:space="preserve">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F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9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AE030000">
      <w:pPr>
        <w:spacing w:after="0"/>
        <w:ind/>
        <w:rPr>
          <w:rFonts w:ascii="Times New Roman" w:hAnsi="Times New Roman"/>
          <w:sz w:val="24"/>
        </w:rPr>
      </w:pPr>
    </w:p>
    <w:p w14:paraId="AF030000">
      <w:pPr>
        <w:spacing w:after="0"/>
        <w:ind/>
        <w:rPr>
          <w:rFonts w:ascii="Times New Roman" w:hAnsi="Times New Roman"/>
          <w:sz w:val="24"/>
        </w:rPr>
      </w:pPr>
    </w:p>
    <w:p w14:paraId="B0030000">
      <w:pPr>
        <w:spacing w:after="0"/>
        <w:ind/>
        <w:rPr>
          <w:rFonts w:ascii="Times New Roman" w:hAnsi="Times New Roman"/>
          <w:sz w:val="24"/>
        </w:rPr>
      </w:pPr>
    </w:p>
    <w:p w14:paraId="B1030000">
      <w:pPr>
        <w:spacing w:after="0"/>
        <w:ind/>
        <w:rPr>
          <w:rFonts w:ascii="Times New Roman" w:hAnsi="Times New Roman"/>
          <w:sz w:val="24"/>
        </w:rPr>
      </w:pPr>
    </w:p>
    <w:p w14:paraId="B2030000">
      <w:pPr>
        <w:spacing w:after="0"/>
        <w:ind/>
        <w:rPr>
          <w:rFonts w:ascii="Times New Roman" w:hAnsi="Times New Roman"/>
          <w:sz w:val="24"/>
        </w:rPr>
      </w:pPr>
    </w:p>
    <w:p w14:paraId="B3030000">
      <w:pPr>
        <w:spacing w:after="0"/>
        <w:ind/>
        <w:rPr>
          <w:rFonts w:ascii="Times New Roman" w:hAnsi="Times New Roman"/>
          <w:sz w:val="24"/>
        </w:rPr>
      </w:pPr>
    </w:p>
    <w:p w14:paraId="B403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3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B603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Приложение 5 изложить в следующей редакции:</w:t>
            </w:r>
          </w:p>
          <w:p w14:paraId="B7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B8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B9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B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бюджете Троицкого сельского поселения Неклиновского </w:t>
            </w:r>
            <w:r>
              <w:rPr>
                <w:rFonts w:ascii="Times New Roman" w:hAnsi="Times New Roman"/>
              </w:rPr>
              <w:t>района  на</w:t>
            </w:r>
            <w:r>
              <w:rPr>
                <w:rFonts w:ascii="Times New Roman" w:hAnsi="Times New Roman"/>
              </w:rPr>
              <w:t xml:space="preserve"> 2023 год</w:t>
            </w:r>
          </w:p>
          <w:p w14:paraId="BB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BC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3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2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3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C9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3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3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3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D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E03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7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3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1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203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B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3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в</w:t>
            </w:r>
            <w:r>
              <w:rPr>
                <w:rFonts w:ascii="Times New Roman" w:hAnsi="Times New Roman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5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4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F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9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3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4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D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4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B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5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«Развитие </w:t>
            </w:r>
            <w:r>
              <w:rPr>
                <w:rFonts w:ascii="Times New Roman" w:hAnsi="Times New Roman"/>
              </w:rPr>
              <w:t>транспортной  инфраструктуры</w:t>
            </w:r>
            <w:r>
              <w:rPr>
                <w:rFonts w:ascii="Times New Roman" w:hAnsi="Times New Roman"/>
              </w:rPr>
              <w:t xml:space="preserve">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F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>
              <w:rPr>
                <w:rFonts w:ascii="Times New Roman" w:hAnsi="Times New Roman"/>
              </w:rPr>
              <w:t>осуществление  полномочий</w:t>
            </w:r>
            <w:r>
              <w:rPr>
                <w:rFonts w:ascii="Times New Roman" w:hAnsi="Times New Roman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9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3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4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D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E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 Троицкого</w:t>
            </w:r>
            <w:r>
              <w:rPr>
                <w:rFonts w:ascii="Times New Roman" w:hAnsi="Times New Roman"/>
              </w:rPr>
              <w:t xml:space="preserve">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4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8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2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</w:t>
            </w:r>
            <w:r>
              <w:rPr>
                <w:rFonts w:ascii="Times New Roman" w:hAnsi="Times New Roman"/>
              </w:rPr>
              <w:t>благоустройства  территории</w:t>
            </w:r>
            <w:r>
              <w:rPr>
                <w:rFonts w:ascii="Times New Roman" w:hAnsi="Times New Roman"/>
              </w:rPr>
              <w:t xml:space="preserve">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6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4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</w:t>
            </w:r>
            <w:r>
              <w:rPr>
                <w:rFonts w:ascii="Times New Roman" w:hAnsi="Times New Roman"/>
              </w:rPr>
              <w:t>поселения  рамках</w:t>
            </w:r>
            <w:r>
              <w:rPr>
                <w:rFonts w:ascii="Times New Roman" w:hAnsi="Times New Roman"/>
              </w:rPr>
              <w:t xml:space="preserve">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B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1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204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B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B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B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E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захоронения в Троицком сельском </w:t>
            </w:r>
            <w:r>
              <w:rPr>
                <w:rFonts w:ascii="Times New Roman" w:hAnsi="Times New Roman"/>
              </w:rPr>
              <w:t>поселении  в</w:t>
            </w:r>
            <w:r>
              <w:rPr>
                <w:rFonts w:ascii="Times New Roman" w:hAnsi="Times New Roman"/>
              </w:rPr>
              <w:t xml:space="preserve">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8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9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2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4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"  (</w:t>
            </w: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6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7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0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1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2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A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4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</w:t>
            </w:r>
            <w:r>
              <w:rPr>
                <w:rFonts w:ascii="Times New Roman" w:hAnsi="Times New Roman"/>
              </w:rPr>
              <w:t xml:space="preserve">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</w:rPr>
              <w:t>подпрограммы  "</w:t>
            </w:r>
            <w:r>
              <w:rPr>
                <w:rFonts w:ascii="Times New Roman" w:hAnsi="Times New Roman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5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9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305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7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5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B05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505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F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</w:rPr>
              <w:t>иных  информационных</w:t>
            </w:r>
            <w:r>
              <w:rPr>
                <w:rFonts w:ascii="Times New Roman" w:hAnsi="Times New Roman"/>
              </w:rPr>
              <w:t xml:space="preserve">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5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1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5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5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6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6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</w:rPr>
              <w:t>непрограммных  расходов</w:t>
            </w:r>
            <w:r>
              <w:rPr>
                <w:rFonts w:ascii="Times New Roman" w:hAnsi="Times New Roman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(</w:t>
            </w: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6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</w:t>
            </w:r>
            <w:r>
              <w:rPr>
                <w:rFonts w:ascii="Times New Roman" w:hAnsi="Times New Roman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6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поселения(</w:t>
            </w:r>
            <w:r>
              <w:rPr>
                <w:rFonts w:ascii="Times New Roman" w:hAnsi="Times New Roman"/>
              </w:rPr>
              <w:t>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6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506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60000"/>
        </w:tc>
      </w:tr>
    </w:tbl>
    <w:p w14:paraId="5006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51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2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3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406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55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56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</w:p>
    <w:p w14:paraId="57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58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59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5A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5B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5C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5D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«12» октября 2023 года</w:t>
      </w:r>
    </w:p>
    <w:p w14:paraId="5E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106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header"/>
    <w:basedOn w:val="Style_3_ch"/>
    <w:link w:val="Style_8"/>
    <w:rPr>
      <w:rFonts w:ascii="Times New Roman" w:hAnsi="Times New Roman"/>
      <w:sz w:val="24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Гиперссылка3"/>
    <w:link w:val="Style_10_ch"/>
    <w:rPr>
      <w:color w:val="0000FF"/>
      <w:u w:val="single"/>
    </w:rPr>
  </w:style>
  <w:style w:styleId="Style_10_ch" w:type="character">
    <w:name w:val="Гиперссылка3"/>
    <w:link w:val="Style_10"/>
    <w:rPr>
      <w:color w:val="0000FF"/>
      <w:u w:val="single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Normal"/>
    <w:link w:val="Style_12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12_ch" w:type="character">
    <w:name w:val="ConsNormal"/>
    <w:link w:val="Style_12"/>
    <w:rPr>
      <w:rFonts w:ascii="Arial" w:hAnsi="Arial"/>
      <w:sz w:val="40"/>
    </w:rPr>
  </w:style>
  <w:style w:styleId="Style_13" w:type="paragraph">
    <w:name w:val="Неразрешенное упоминание1"/>
    <w:basedOn w:val="Style_14"/>
    <w:link w:val="Style_13_ch"/>
    <w:rPr>
      <w:color w:val="605E5C"/>
      <w:shd w:fill="E1DFDD" w:val="clear"/>
    </w:rPr>
  </w:style>
  <w:style w:styleId="Style_13_ch" w:type="character">
    <w:name w:val="Неразрешенное упоминание1"/>
    <w:basedOn w:val="Style_14_ch"/>
    <w:link w:val="Style_13"/>
    <w:rPr>
      <w:color w:val="605E5C"/>
      <w:shd w:fill="E1DFDD" w:val="clear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17" w:type="paragraph">
    <w:name w:val="Body Text 2"/>
    <w:basedOn w:val="Style_3"/>
    <w:link w:val="Style_17_ch"/>
    <w:pPr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Body Text 2"/>
    <w:basedOn w:val="Style_3_ch"/>
    <w:link w:val="Style_17"/>
    <w:rPr>
      <w:rFonts w:ascii="Times New Roman" w:hAnsi="Times New Roman"/>
      <w:sz w:val="28"/>
    </w:rPr>
  </w:style>
  <w:style w:styleId="Style_18" w:type="paragraph">
    <w:name w:val="Просмотренная гиперссылка2"/>
    <w:basedOn w:val="Style_14"/>
    <w:link w:val="Style_18_ch"/>
    <w:rPr>
      <w:color w:themeColor="followedHyperlink" w:val="954F72"/>
      <w:u w:val="single"/>
    </w:rPr>
  </w:style>
  <w:style w:styleId="Style_18_ch" w:type="character">
    <w:name w:val="Просмотренная гиперссылка2"/>
    <w:basedOn w:val="Style_14_ch"/>
    <w:link w:val="Style_18"/>
    <w:rPr>
      <w:color w:themeColor="followedHyperlink" w:val="954F72"/>
      <w:u w:val="single"/>
    </w:rPr>
  </w:style>
  <w:style w:styleId="Style_19" w:type="paragraph">
    <w:name w:val="No Spacing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No Spacing"/>
    <w:link w:val="Style_19"/>
    <w:rPr>
      <w:rFonts w:ascii="Calibri" w:hAnsi="Calibri"/>
    </w:rPr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Заголовок 1 Знак"/>
    <w:basedOn w:val="Style_6"/>
    <w:link w:val="Style_22_ch"/>
    <w:rPr>
      <w:rFonts w:ascii="Arial" w:hAnsi="Arial"/>
      <w:b w:val="1"/>
      <w:sz w:val="28"/>
    </w:rPr>
  </w:style>
  <w:style w:styleId="Style_22_ch" w:type="character">
    <w:name w:val="Заголовок 1 Знак"/>
    <w:basedOn w:val="Style_6_ch"/>
    <w:link w:val="Style_22"/>
    <w:rPr>
      <w:rFonts w:ascii="Arial" w:hAnsi="Arial"/>
      <w:b w:val="1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ConsPlusTitle"/>
    <w:link w:val="Style_2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4_ch" w:type="character">
    <w:name w:val="ConsPlusTitle"/>
    <w:link w:val="Style_24"/>
    <w:rPr>
      <w:rFonts w:ascii="Arial" w:hAnsi="Arial"/>
      <w:b w:val="1"/>
      <w:sz w:val="20"/>
    </w:rPr>
  </w:style>
  <w:style w:styleId="Style_25" w:type="paragraph">
    <w:name w:val="toc 3"/>
    <w:next w:val="Style_3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4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ConsPlusNormal"/>
    <w:link w:val="Style_3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0_ch" w:type="character">
    <w:name w:val="ConsPlusNormal"/>
    <w:link w:val="Style_30"/>
    <w:rPr>
      <w:rFonts w:ascii="Arial" w:hAnsi="Arial"/>
      <w:sz w:val="20"/>
    </w:rPr>
  </w:style>
  <w:style w:styleId="Style_31" w:type="paragraph">
    <w:name w:val="Block Text"/>
    <w:basedOn w:val="Style_3"/>
    <w:link w:val="Style_31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31_ch" w:type="character">
    <w:name w:val="Block Text"/>
    <w:basedOn w:val="Style_3_ch"/>
    <w:link w:val="Style_31"/>
    <w:rPr>
      <w:rFonts w:ascii="Times New Roman" w:hAnsi="Times New Roman"/>
      <w:sz w:val="28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heading 1"/>
    <w:basedOn w:val="Style_3"/>
    <w:next w:val="Style_3"/>
    <w:link w:val="Style_34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4_ch" w:type="character">
    <w:name w:val="heading 1"/>
    <w:basedOn w:val="Style_3_ch"/>
    <w:link w:val="Style_34"/>
    <w:rPr>
      <w:rFonts w:ascii="Arial" w:hAnsi="Arial"/>
      <w:b w:val="1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Основной шрифт абзаца3"/>
    <w:link w:val="Style_38_ch"/>
  </w:style>
  <w:style w:styleId="Style_38_ch" w:type="character">
    <w:name w:val="Основной шрифт абзаца3"/>
    <w:link w:val="Style_38"/>
  </w:style>
  <w:style w:styleId="Style_39" w:type="paragraph">
    <w:name w:val="Просмотренная гиперссылка1"/>
    <w:basedOn w:val="Style_14"/>
    <w:link w:val="Style_39_ch"/>
    <w:rPr>
      <w:color w:val="954F72"/>
      <w:u w:val="single"/>
    </w:rPr>
  </w:style>
  <w:style w:styleId="Style_39_ch" w:type="character">
    <w:name w:val="Просмотренная гиперссылка1"/>
    <w:basedOn w:val="Style_14_ch"/>
    <w:link w:val="Style_39"/>
    <w:rPr>
      <w:color w:val="954F72"/>
      <w:u w:val="single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Номер страницы1"/>
    <w:basedOn w:val="Style_14"/>
    <w:link w:val="Style_41_ch"/>
  </w:style>
  <w:style w:styleId="Style_41_ch" w:type="character">
    <w:name w:val="Номер страницы1"/>
    <w:basedOn w:val="Style_14_ch"/>
    <w:link w:val="Style_41"/>
  </w:style>
  <w:style w:styleId="Style_42" w:type="paragraph">
    <w:name w:val="toc 9"/>
    <w:next w:val="Style_3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basedOn w:val="Style_3"/>
    <w:next w:val="Style_44"/>
    <w:link w:val="Style_43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43_ch" w:type="character">
    <w:basedOn w:val="Style_3_ch"/>
    <w:link w:val="Style_43"/>
    <w:semiHidden w:val="1"/>
    <w:unhideWhenUsed w:val="1"/>
    <w:rPr>
      <w:rFonts w:ascii="Times New Roman" w:hAnsi="Times New Roman"/>
      <w:sz w:val="24"/>
    </w:rPr>
  </w:style>
  <w:style w:styleId="Style_45" w:type="paragraph">
    <w:name w:val="Body Text"/>
    <w:basedOn w:val="Style_3"/>
    <w:link w:val="Style_45_ch"/>
    <w:pPr>
      <w:spacing w:after="120" w:line="240" w:lineRule="auto"/>
      <w:ind/>
    </w:pPr>
    <w:rPr>
      <w:rFonts w:ascii="Times New Roman" w:hAnsi="Times New Roman"/>
      <w:sz w:val="24"/>
    </w:rPr>
  </w:style>
  <w:style w:styleId="Style_45_ch" w:type="character">
    <w:name w:val="Body Text"/>
    <w:basedOn w:val="Style_3_ch"/>
    <w:link w:val="Style_45"/>
    <w:rPr>
      <w:rFonts w:ascii="Times New Roman" w:hAnsi="Times New Roman"/>
      <w:sz w:val="24"/>
    </w:rPr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styleId="Style_47" w:type="paragraph">
    <w:name w:val="Body Text Indent 2"/>
    <w:basedOn w:val="Style_3"/>
    <w:link w:val="Style_47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7_ch" w:type="character">
    <w:name w:val="Body Text Indent 2"/>
    <w:basedOn w:val="Style_3_ch"/>
    <w:link w:val="Style_47"/>
    <w:rPr>
      <w:rFonts w:ascii="Times New Roman" w:hAnsi="Times New Roman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toc 8"/>
    <w:next w:val="Style_3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53" w:type="paragraph">
    <w:name w:val="toc 5"/>
    <w:next w:val="Style_3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Гиперссылка1"/>
    <w:basedOn w:val="Style_14"/>
    <w:link w:val="Style_54_ch"/>
    <w:rPr>
      <w:color w:themeColor="hyperlink" w:val="0563C1"/>
      <w:u w:val="single"/>
    </w:rPr>
  </w:style>
  <w:style w:styleId="Style_54_ch" w:type="character">
    <w:name w:val="Гиперссылка1"/>
    <w:basedOn w:val="Style_14_ch"/>
    <w:link w:val="Style_54"/>
    <w:rPr>
      <w:color w:themeColor="hyperlink" w:val="0563C1"/>
      <w:u w:val="single"/>
    </w:rPr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56" w:type="paragraph">
    <w:name w:val="Заголовок1"/>
    <w:basedOn w:val="Style_3"/>
    <w:next w:val="Style_3"/>
    <w:link w:val="Style_56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56_ch" w:type="character">
    <w:name w:val="Заголовок1"/>
    <w:basedOn w:val="Style_3_ch"/>
    <w:link w:val="Style_56"/>
    <w:rPr>
      <w:rFonts w:ascii="Calibri Light" w:hAnsi="Calibri Light"/>
      <w:spacing w:val="-10"/>
      <w:sz w:val="56"/>
    </w:rPr>
  </w:style>
  <w:style w:styleId="Style_57" w:type="paragraph">
    <w:name w:val="Subtitle"/>
    <w:next w:val="Style_3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44" w:type="paragraph">
    <w:name w:val="Title"/>
    <w:basedOn w:val="Style_3"/>
    <w:next w:val="Style_3"/>
    <w:link w:val="Style_44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44_ch" w:type="character">
    <w:name w:val="Title"/>
    <w:basedOn w:val="Style_3_ch"/>
    <w:link w:val="Style_44"/>
    <w:rPr>
      <w:rFonts w:asciiTheme="majorAscii" w:hAnsiTheme="majorHAnsi"/>
      <w:spacing w:val="-10"/>
      <w:sz w:val="56"/>
    </w:rPr>
  </w:style>
  <w:style w:styleId="Style_58" w:type="paragraph">
    <w:name w:val="heading 4"/>
    <w:next w:val="Style_3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heading 2"/>
    <w:next w:val="Style_3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2023-10-11T07:39:44Z</dcterms:modified>
</cp:coreProperties>
</file>